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09B24" w14:textId="760F7CBE" w:rsidR="00002DC6" w:rsidRDefault="00002DC6">
      <w:pPr>
        <w:pStyle w:val="Heading1"/>
        <w:rPr>
          <w:b/>
          <w:bCs/>
          <w:color w:val="000000"/>
          <w:sz w:val="24"/>
        </w:rPr>
      </w:pPr>
      <w:bookmarkStart w:id="0" w:name="_Toc48713599"/>
      <w:r>
        <w:rPr>
          <w:b/>
          <w:bCs/>
          <w:color w:val="000000"/>
          <w:sz w:val="24"/>
        </w:rPr>
        <w:t>Introduction</w:t>
      </w:r>
    </w:p>
    <w:p w14:paraId="622C7544" w14:textId="77777777" w:rsidR="00655F8E" w:rsidRDefault="00655F8E">
      <w:pPr>
        <w:pStyle w:val="BodyText2"/>
        <w:rPr>
          <w:lang w:val="en-GB"/>
        </w:rPr>
      </w:pPr>
    </w:p>
    <w:p w14:paraId="5E9B8C97" w14:textId="77777777" w:rsidR="00002DC6" w:rsidRDefault="00002DC6">
      <w:pPr>
        <w:pStyle w:val="BodyText2"/>
        <w:rPr>
          <w:lang w:val="en-GB"/>
        </w:rPr>
      </w:pPr>
      <w:r>
        <w:rPr>
          <w:lang w:val="en-GB"/>
        </w:rPr>
        <w:t>This document is meant as a quick reference guide for applicants identif</w:t>
      </w:r>
      <w:r w:rsidR="00D551A1">
        <w:rPr>
          <w:lang w:val="en-GB"/>
        </w:rPr>
        <w:t>ying</w:t>
      </w:r>
      <w:r>
        <w:rPr>
          <w:lang w:val="en-GB"/>
        </w:rPr>
        <w:t xml:space="preserve"> the subjects to be delivered by</w:t>
      </w:r>
      <w:r w:rsidR="00D551A1">
        <w:rPr>
          <w:lang w:val="en-GB"/>
        </w:rPr>
        <w:t xml:space="preserve"> the</w:t>
      </w:r>
      <w:r>
        <w:rPr>
          <w:lang w:val="en-GB"/>
        </w:rPr>
        <w:t xml:space="preserve"> applicant for FCC approval.</w:t>
      </w:r>
    </w:p>
    <w:p w14:paraId="106D635C" w14:textId="77777777" w:rsidR="00002DC6" w:rsidRDefault="00002DC6">
      <w:pPr>
        <w:pStyle w:val="BodyText2"/>
        <w:rPr>
          <w:lang w:val="en-GB"/>
        </w:rPr>
      </w:pPr>
    </w:p>
    <w:p w14:paraId="4F89867B" w14:textId="77777777" w:rsidR="00002DC6" w:rsidRDefault="00002DC6">
      <w:pPr>
        <w:pStyle w:val="BodyText2"/>
        <w:rPr>
          <w:lang w:val="en-GB"/>
        </w:rPr>
      </w:pPr>
    </w:p>
    <w:p w14:paraId="69F8F027" w14:textId="77777777" w:rsidR="00002DC6" w:rsidRDefault="00002DC6">
      <w:pPr>
        <w:pStyle w:val="Heading1"/>
        <w:numPr>
          <w:ilvl w:val="0"/>
          <w:numId w:val="0"/>
        </w:numPr>
        <w:rPr>
          <w:b/>
          <w:bCs/>
          <w:color w:val="000000"/>
          <w:sz w:val="16"/>
        </w:rPr>
      </w:pPr>
    </w:p>
    <w:p w14:paraId="0E21EF59" w14:textId="77777777" w:rsidR="00002DC6" w:rsidRDefault="00002DC6">
      <w:pPr>
        <w:pStyle w:val="Heading1"/>
        <w:rPr>
          <w:b/>
          <w:bCs/>
          <w:color w:val="000000"/>
          <w:sz w:val="24"/>
        </w:rPr>
      </w:pPr>
      <w:r>
        <w:rPr>
          <w:b/>
          <w:bCs/>
          <w:sz w:val="24"/>
        </w:rPr>
        <w:t>Overview of subjects to be delivered by applicant</w:t>
      </w:r>
      <w:bookmarkEnd w:id="0"/>
      <w:r>
        <w:rPr>
          <w:b/>
          <w:bCs/>
          <w:color w:val="000000"/>
          <w:sz w:val="24"/>
        </w:rPr>
        <w:t xml:space="preserve"> </w:t>
      </w:r>
    </w:p>
    <w:p w14:paraId="46E7E161" w14:textId="77777777" w:rsidR="00655F8E" w:rsidRDefault="00655F8E">
      <w:pPr>
        <w:pStyle w:val="BodyText3"/>
      </w:pPr>
    </w:p>
    <w:p w14:paraId="48BE1AFB" w14:textId="77777777" w:rsidR="00002DC6" w:rsidRDefault="00002DC6">
      <w:pPr>
        <w:pStyle w:val="BodyText3"/>
      </w:pPr>
      <w:r>
        <w:t>An application must consist of at least the information as listed in the “subject” column.</w:t>
      </w:r>
    </w:p>
    <w:p w14:paraId="401DF9BB" w14:textId="77777777" w:rsidR="00002DC6" w:rsidRDefault="00002DC6">
      <w:pPr>
        <w:autoSpaceDE w:val="0"/>
        <w:autoSpaceDN w:val="0"/>
        <w:adjustRightInd w:val="0"/>
        <w:rPr>
          <w:b w:val="0"/>
          <w:bCs/>
          <w:color w:val="000000"/>
        </w:rPr>
      </w:pPr>
      <w:r>
        <w:rPr>
          <w:b w:val="0"/>
          <w:bCs/>
          <w:color w:val="000000"/>
        </w:rPr>
        <w:t>Where applicable a document i.d.</w:t>
      </w:r>
      <w:r w:rsidR="00D551A1">
        <w:rPr>
          <w:b w:val="0"/>
          <w:bCs/>
          <w:color w:val="000000"/>
        </w:rPr>
        <w:t xml:space="preserve"> is</w:t>
      </w:r>
      <w:r>
        <w:rPr>
          <w:b w:val="0"/>
          <w:bCs/>
          <w:color w:val="000000"/>
        </w:rPr>
        <w:t xml:space="preserve"> given as example to help the applicant.</w:t>
      </w:r>
    </w:p>
    <w:p w14:paraId="59026003" w14:textId="77777777" w:rsidR="00002DC6" w:rsidRDefault="00002DC6">
      <w:pPr>
        <w:autoSpaceDE w:val="0"/>
        <w:autoSpaceDN w:val="0"/>
        <w:adjustRightInd w:val="0"/>
        <w:rPr>
          <w:color w:val="000000"/>
          <w:sz w:val="1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1701"/>
        <w:gridCol w:w="1843"/>
        <w:gridCol w:w="1559"/>
        <w:gridCol w:w="1559"/>
      </w:tblGrid>
      <w:tr w:rsidR="00002DC6" w14:paraId="32F7A69F" w14:textId="77777777">
        <w:tc>
          <w:tcPr>
            <w:tcW w:w="3085" w:type="dxa"/>
            <w:tcBorders>
              <w:top w:val="double" w:sz="4" w:space="0" w:color="auto"/>
              <w:left w:val="double" w:sz="4" w:space="0" w:color="auto"/>
              <w:bottom w:val="double" w:sz="4" w:space="0" w:color="auto"/>
            </w:tcBorders>
          </w:tcPr>
          <w:p w14:paraId="4B2A2E34" w14:textId="77777777" w:rsidR="00002DC6" w:rsidRDefault="00002DC6">
            <w:pPr>
              <w:autoSpaceDE w:val="0"/>
              <w:autoSpaceDN w:val="0"/>
              <w:adjustRightInd w:val="0"/>
              <w:jc w:val="center"/>
              <w:rPr>
                <w:color w:val="000000"/>
              </w:rPr>
            </w:pPr>
            <w:r>
              <w:rPr>
                <w:color w:val="000000"/>
              </w:rPr>
              <w:t>Subject</w:t>
            </w:r>
          </w:p>
        </w:tc>
        <w:tc>
          <w:tcPr>
            <w:tcW w:w="1701" w:type="dxa"/>
            <w:tcBorders>
              <w:top w:val="double" w:sz="4" w:space="0" w:color="auto"/>
              <w:bottom w:val="double" w:sz="4" w:space="0" w:color="auto"/>
            </w:tcBorders>
          </w:tcPr>
          <w:p w14:paraId="2C3B55F0" w14:textId="77777777" w:rsidR="00002DC6" w:rsidRDefault="00002DC6">
            <w:pPr>
              <w:autoSpaceDE w:val="0"/>
              <w:autoSpaceDN w:val="0"/>
              <w:adjustRightInd w:val="0"/>
              <w:jc w:val="center"/>
              <w:rPr>
                <w:color w:val="000000"/>
              </w:rPr>
            </w:pPr>
            <w:r>
              <w:rPr>
                <w:color w:val="000000"/>
              </w:rPr>
              <w:t>Submission by applicant for original grant</w:t>
            </w:r>
          </w:p>
        </w:tc>
        <w:tc>
          <w:tcPr>
            <w:tcW w:w="1843" w:type="dxa"/>
            <w:tcBorders>
              <w:top w:val="double" w:sz="4" w:space="0" w:color="auto"/>
              <w:bottom w:val="double" w:sz="4" w:space="0" w:color="auto"/>
              <w:right w:val="double" w:sz="4" w:space="0" w:color="auto"/>
            </w:tcBorders>
          </w:tcPr>
          <w:p w14:paraId="7B5C91E1" w14:textId="77777777" w:rsidR="00002DC6" w:rsidRDefault="00002DC6">
            <w:pPr>
              <w:autoSpaceDE w:val="0"/>
              <w:autoSpaceDN w:val="0"/>
              <w:adjustRightInd w:val="0"/>
              <w:jc w:val="center"/>
              <w:rPr>
                <w:color w:val="000000"/>
                <w:lang w:val="en-GB"/>
              </w:rPr>
            </w:pPr>
            <w:r>
              <w:rPr>
                <w:color w:val="000000"/>
                <w:lang w:val="en-GB"/>
              </w:rPr>
              <w:t>Docs for Permissive Change</w:t>
            </w:r>
          </w:p>
        </w:tc>
        <w:tc>
          <w:tcPr>
            <w:tcW w:w="1559" w:type="dxa"/>
            <w:tcBorders>
              <w:top w:val="double" w:sz="4" w:space="0" w:color="auto"/>
              <w:bottom w:val="double" w:sz="4" w:space="0" w:color="auto"/>
            </w:tcBorders>
          </w:tcPr>
          <w:p w14:paraId="29555FB3" w14:textId="77777777" w:rsidR="00002DC6" w:rsidRDefault="00002DC6">
            <w:pPr>
              <w:autoSpaceDE w:val="0"/>
              <w:autoSpaceDN w:val="0"/>
              <w:adjustRightInd w:val="0"/>
              <w:jc w:val="center"/>
              <w:rPr>
                <w:color w:val="000000"/>
                <w:lang w:val="en-GB"/>
              </w:rPr>
            </w:pPr>
            <w:r>
              <w:rPr>
                <w:color w:val="000000"/>
                <w:lang w:val="en-GB"/>
              </w:rPr>
              <w:t>Docs for Change of FCC ID</w:t>
            </w:r>
          </w:p>
        </w:tc>
        <w:tc>
          <w:tcPr>
            <w:tcW w:w="1559" w:type="dxa"/>
            <w:tcBorders>
              <w:top w:val="double" w:sz="4" w:space="0" w:color="auto"/>
              <w:bottom w:val="double" w:sz="4" w:space="0" w:color="auto"/>
              <w:right w:val="double" w:sz="4" w:space="0" w:color="auto"/>
            </w:tcBorders>
          </w:tcPr>
          <w:p w14:paraId="4B450C5A" w14:textId="77777777" w:rsidR="00002DC6" w:rsidRDefault="00002DC6">
            <w:pPr>
              <w:autoSpaceDE w:val="0"/>
              <w:autoSpaceDN w:val="0"/>
              <w:adjustRightInd w:val="0"/>
              <w:jc w:val="center"/>
              <w:rPr>
                <w:color w:val="000000"/>
                <w:lang w:val="nl-NL"/>
              </w:rPr>
            </w:pPr>
            <w:r>
              <w:rPr>
                <w:color w:val="000000"/>
                <w:lang w:val="nl-NL"/>
              </w:rPr>
              <w:t>Document I.D.</w:t>
            </w:r>
          </w:p>
        </w:tc>
      </w:tr>
      <w:tr w:rsidR="00002DC6" w14:paraId="625C6F10" w14:textId="77777777">
        <w:tc>
          <w:tcPr>
            <w:tcW w:w="3085" w:type="dxa"/>
            <w:tcBorders>
              <w:left w:val="double" w:sz="4" w:space="0" w:color="auto"/>
            </w:tcBorders>
          </w:tcPr>
          <w:p w14:paraId="61BFF801" w14:textId="77777777" w:rsidR="00002DC6" w:rsidRDefault="00002DC6">
            <w:pPr>
              <w:autoSpaceDE w:val="0"/>
              <w:autoSpaceDN w:val="0"/>
              <w:adjustRightInd w:val="0"/>
              <w:jc w:val="center"/>
              <w:rPr>
                <w:b w:val="0"/>
                <w:bCs/>
                <w:color w:val="000000"/>
                <w:u w:val="single"/>
              </w:rPr>
            </w:pPr>
            <w:r>
              <w:rPr>
                <w:b w:val="0"/>
                <w:bCs/>
              </w:rPr>
              <w:t>731 Form</w:t>
            </w:r>
          </w:p>
        </w:tc>
        <w:tc>
          <w:tcPr>
            <w:tcW w:w="1701" w:type="dxa"/>
          </w:tcPr>
          <w:p w14:paraId="1C9A1AD4" w14:textId="77777777" w:rsidR="00002DC6" w:rsidRDefault="00002DC6">
            <w:pPr>
              <w:autoSpaceDE w:val="0"/>
              <w:autoSpaceDN w:val="0"/>
              <w:adjustRightInd w:val="0"/>
              <w:jc w:val="center"/>
              <w:rPr>
                <w:color w:val="000000"/>
                <w:u w:val="single"/>
                <w:lang w:val="en-GB"/>
              </w:rPr>
            </w:pPr>
            <w:r>
              <w:rPr>
                <w:color w:val="000000"/>
                <w:lang w:val="en-GB"/>
              </w:rPr>
              <w:t>X</w:t>
            </w:r>
          </w:p>
        </w:tc>
        <w:tc>
          <w:tcPr>
            <w:tcW w:w="1843" w:type="dxa"/>
            <w:tcBorders>
              <w:right w:val="double" w:sz="4" w:space="0" w:color="auto"/>
            </w:tcBorders>
          </w:tcPr>
          <w:p w14:paraId="5F03F009" w14:textId="77777777" w:rsidR="00002DC6" w:rsidRDefault="00002DC6">
            <w:pPr>
              <w:autoSpaceDE w:val="0"/>
              <w:autoSpaceDN w:val="0"/>
              <w:adjustRightInd w:val="0"/>
              <w:jc w:val="center"/>
              <w:rPr>
                <w:color w:val="000000"/>
                <w:lang w:val="nl-NL"/>
              </w:rPr>
            </w:pPr>
            <w:r>
              <w:rPr>
                <w:color w:val="000000"/>
                <w:lang w:val="nl-NL"/>
              </w:rPr>
              <w:t>X</w:t>
            </w:r>
          </w:p>
        </w:tc>
        <w:tc>
          <w:tcPr>
            <w:tcW w:w="1559" w:type="dxa"/>
          </w:tcPr>
          <w:p w14:paraId="351C6BE0" w14:textId="77777777" w:rsidR="00002DC6" w:rsidRDefault="00002DC6">
            <w:pPr>
              <w:autoSpaceDE w:val="0"/>
              <w:autoSpaceDN w:val="0"/>
              <w:adjustRightInd w:val="0"/>
              <w:jc w:val="center"/>
              <w:rPr>
                <w:color w:val="000000"/>
                <w:lang w:val="nl-NL"/>
              </w:rPr>
            </w:pPr>
            <w:r>
              <w:rPr>
                <w:color w:val="000000"/>
                <w:lang w:val="nl-NL"/>
              </w:rPr>
              <w:t>X</w:t>
            </w:r>
          </w:p>
        </w:tc>
        <w:tc>
          <w:tcPr>
            <w:tcW w:w="1559" w:type="dxa"/>
            <w:tcBorders>
              <w:right w:val="double" w:sz="4" w:space="0" w:color="auto"/>
            </w:tcBorders>
          </w:tcPr>
          <w:p w14:paraId="1E634BB7" w14:textId="77777777" w:rsidR="00002DC6" w:rsidRDefault="00002DC6">
            <w:pPr>
              <w:autoSpaceDE w:val="0"/>
              <w:autoSpaceDN w:val="0"/>
              <w:adjustRightInd w:val="0"/>
              <w:jc w:val="center"/>
              <w:rPr>
                <w:color w:val="000000"/>
                <w:lang w:val="nl-NL"/>
              </w:rPr>
            </w:pPr>
            <w:r>
              <w:rPr>
                <w:color w:val="000000"/>
                <w:lang w:val="nl-NL"/>
              </w:rPr>
              <w:t>RF_731</w:t>
            </w:r>
          </w:p>
        </w:tc>
      </w:tr>
      <w:tr w:rsidR="00002DC6" w14:paraId="45706B8A" w14:textId="77777777">
        <w:tc>
          <w:tcPr>
            <w:tcW w:w="3085" w:type="dxa"/>
            <w:tcBorders>
              <w:left w:val="double" w:sz="4" w:space="0" w:color="auto"/>
            </w:tcBorders>
          </w:tcPr>
          <w:p w14:paraId="0F1DB2E0" w14:textId="77777777" w:rsidR="00002DC6" w:rsidRDefault="00002DC6">
            <w:pPr>
              <w:autoSpaceDE w:val="0"/>
              <w:autoSpaceDN w:val="0"/>
              <w:adjustRightInd w:val="0"/>
              <w:jc w:val="center"/>
              <w:rPr>
                <w:b w:val="0"/>
                <w:bCs/>
                <w:color w:val="000000"/>
                <w:u w:val="single"/>
              </w:rPr>
            </w:pPr>
            <w:r>
              <w:rPr>
                <w:b w:val="0"/>
                <w:bCs/>
                <w:color w:val="000000"/>
              </w:rPr>
              <w:t>Letter of authorization</w:t>
            </w:r>
          </w:p>
        </w:tc>
        <w:tc>
          <w:tcPr>
            <w:tcW w:w="1701" w:type="dxa"/>
          </w:tcPr>
          <w:p w14:paraId="0163EABC" w14:textId="77777777" w:rsidR="00002DC6" w:rsidRDefault="00002DC6">
            <w:pPr>
              <w:autoSpaceDE w:val="0"/>
              <w:autoSpaceDN w:val="0"/>
              <w:adjustRightInd w:val="0"/>
              <w:jc w:val="center"/>
              <w:rPr>
                <w:color w:val="000000"/>
                <w:u w:val="single"/>
              </w:rPr>
            </w:pPr>
            <w:r>
              <w:rPr>
                <w:color w:val="000000"/>
              </w:rPr>
              <w:t>X</w:t>
            </w:r>
            <w:r>
              <w:rPr>
                <w:rFonts w:cs="Arial"/>
                <w:color w:val="000000"/>
              </w:rPr>
              <w:t>³</w:t>
            </w:r>
          </w:p>
        </w:tc>
        <w:tc>
          <w:tcPr>
            <w:tcW w:w="1843" w:type="dxa"/>
            <w:tcBorders>
              <w:right w:val="double" w:sz="4" w:space="0" w:color="auto"/>
            </w:tcBorders>
          </w:tcPr>
          <w:p w14:paraId="7130D9FA" w14:textId="77777777" w:rsidR="00002DC6" w:rsidRDefault="00002DC6">
            <w:pPr>
              <w:autoSpaceDE w:val="0"/>
              <w:autoSpaceDN w:val="0"/>
              <w:adjustRightInd w:val="0"/>
              <w:jc w:val="center"/>
              <w:rPr>
                <w:color w:val="000000"/>
                <w:lang w:val="nl-NL"/>
              </w:rPr>
            </w:pPr>
            <w:r>
              <w:rPr>
                <w:color w:val="000000"/>
                <w:lang w:val="nl-NL"/>
              </w:rPr>
              <w:t>X</w:t>
            </w:r>
          </w:p>
        </w:tc>
        <w:tc>
          <w:tcPr>
            <w:tcW w:w="1559" w:type="dxa"/>
          </w:tcPr>
          <w:p w14:paraId="7A27480D" w14:textId="77777777" w:rsidR="00002DC6" w:rsidRDefault="00002DC6">
            <w:pPr>
              <w:autoSpaceDE w:val="0"/>
              <w:autoSpaceDN w:val="0"/>
              <w:adjustRightInd w:val="0"/>
              <w:jc w:val="center"/>
              <w:rPr>
                <w:color w:val="000000"/>
                <w:lang w:val="nl-NL"/>
              </w:rPr>
            </w:pPr>
            <w:r>
              <w:rPr>
                <w:color w:val="000000"/>
                <w:lang w:val="nl-NL"/>
              </w:rPr>
              <w:t>X</w:t>
            </w:r>
          </w:p>
        </w:tc>
        <w:tc>
          <w:tcPr>
            <w:tcW w:w="1559" w:type="dxa"/>
            <w:tcBorders>
              <w:right w:val="double" w:sz="4" w:space="0" w:color="auto"/>
            </w:tcBorders>
          </w:tcPr>
          <w:p w14:paraId="5004063E" w14:textId="77777777" w:rsidR="00002DC6" w:rsidRDefault="00002DC6">
            <w:pPr>
              <w:autoSpaceDE w:val="0"/>
              <w:autoSpaceDN w:val="0"/>
              <w:adjustRightInd w:val="0"/>
              <w:jc w:val="center"/>
              <w:rPr>
                <w:color w:val="000000"/>
                <w:lang w:val="nl-NL"/>
              </w:rPr>
            </w:pPr>
            <w:r>
              <w:rPr>
                <w:color w:val="000000"/>
                <w:lang w:val="nl-NL"/>
              </w:rPr>
              <w:t>RF_160</w:t>
            </w:r>
          </w:p>
        </w:tc>
      </w:tr>
      <w:tr w:rsidR="00002DC6" w14:paraId="2843D73A" w14:textId="77777777">
        <w:tc>
          <w:tcPr>
            <w:tcW w:w="3085" w:type="dxa"/>
            <w:tcBorders>
              <w:left w:val="double" w:sz="4" w:space="0" w:color="auto"/>
            </w:tcBorders>
          </w:tcPr>
          <w:p w14:paraId="04DA6002" w14:textId="77777777" w:rsidR="00002DC6" w:rsidRDefault="003C5039">
            <w:pPr>
              <w:autoSpaceDE w:val="0"/>
              <w:autoSpaceDN w:val="0"/>
              <w:adjustRightInd w:val="0"/>
              <w:jc w:val="center"/>
              <w:rPr>
                <w:b w:val="0"/>
                <w:bCs/>
                <w:color w:val="000000"/>
              </w:rPr>
            </w:pPr>
            <w:r>
              <w:rPr>
                <w:b w:val="0"/>
                <w:bCs/>
                <w:color w:val="000000"/>
              </w:rPr>
              <w:t xml:space="preserve">Supplier’s </w:t>
            </w:r>
            <w:r w:rsidR="00002DC6">
              <w:rPr>
                <w:b w:val="0"/>
                <w:bCs/>
                <w:color w:val="000000"/>
              </w:rPr>
              <w:t>Declaration of Conformity</w:t>
            </w:r>
          </w:p>
        </w:tc>
        <w:tc>
          <w:tcPr>
            <w:tcW w:w="1701" w:type="dxa"/>
          </w:tcPr>
          <w:p w14:paraId="48A1DC28" w14:textId="77777777" w:rsidR="00002DC6" w:rsidRDefault="00002DC6">
            <w:pPr>
              <w:autoSpaceDE w:val="0"/>
              <w:autoSpaceDN w:val="0"/>
              <w:adjustRightInd w:val="0"/>
              <w:jc w:val="center"/>
              <w:rPr>
                <w:color w:val="000000"/>
              </w:rPr>
            </w:pPr>
            <w:r>
              <w:rPr>
                <w:color w:val="000000"/>
              </w:rPr>
              <w:t>X</w:t>
            </w:r>
            <w:r>
              <w:rPr>
                <w:color w:val="000000"/>
                <w:vertAlign w:val="superscript"/>
              </w:rPr>
              <w:t>5</w:t>
            </w:r>
          </w:p>
        </w:tc>
        <w:tc>
          <w:tcPr>
            <w:tcW w:w="1843" w:type="dxa"/>
            <w:tcBorders>
              <w:right w:val="double" w:sz="4" w:space="0" w:color="auto"/>
            </w:tcBorders>
          </w:tcPr>
          <w:p w14:paraId="0487C38D" w14:textId="77777777" w:rsidR="00002DC6" w:rsidRDefault="00002DC6">
            <w:pPr>
              <w:autoSpaceDE w:val="0"/>
              <w:autoSpaceDN w:val="0"/>
              <w:adjustRightInd w:val="0"/>
              <w:jc w:val="center"/>
              <w:rPr>
                <w:color w:val="000000"/>
              </w:rPr>
            </w:pPr>
          </w:p>
        </w:tc>
        <w:tc>
          <w:tcPr>
            <w:tcW w:w="1559" w:type="dxa"/>
          </w:tcPr>
          <w:p w14:paraId="6765A39B" w14:textId="77777777" w:rsidR="00002DC6" w:rsidRDefault="00002DC6">
            <w:pPr>
              <w:autoSpaceDE w:val="0"/>
              <w:autoSpaceDN w:val="0"/>
              <w:adjustRightInd w:val="0"/>
              <w:jc w:val="center"/>
              <w:rPr>
                <w:color w:val="000000"/>
              </w:rPr>
            </w:pPr>
          </w:p>
        </w:tc>
        <w:tc>
          <w:tcPr>
            <w:tcW w:w="1559" w:type="dxa"/>
            <w:tcBorders>
              <w:right w:val="double" w:sz="4" w:space="0" w:color="auto"/>
            </w:tcBorders>
          </w:tcPr>
          <w:p w14:paraId="414251AB" w14:textId="77777777" w:rsidR="00002DC6" w:rsidRDefault="00002DC6">
            <w:pPr>
              <w:autoSpaceDE w:val="0"/>
              <w:autoSpaceDN w:val="0"/>
              <w:adjustRightInd w:val="0"/>
              <w:jc w:val="center"/>
              <w:rPr>
                <w:color w:val="000000"/>
              </w:rPr>
            </w:pPr>
            <w:r>
              <w:rPr>
                <w:color w:val="000000"/>
              </w:rPr>
              <w:t>RF_260</w:t>
            </w:r>
          </w:p>
        </w:tc>
      </w:tr>
      <w:tr w:rsidR="00002DC6" w14:paraId="54E4D5D5" w14:textId="77777777">
        <w:tc>
          <w:tcPr>
            <w:tcW w:w="3085" w:type="dxa"/>
            <w:tcBorders>
              <w:left w:val="double" w:sz="4" w:space="0" w:color="auto"/>
            </w:tcBorders>
          </w:tcPr>
          <w:p w14:paraId="4DA49832" w14:textId="77777777" w:rsidR="00002DC6" w:rsidRDefault="00002DC6">
            <w:pPr>
              <w:autoSpaceDE w:val="0"/>
              <w:autoSpaceDN w:val="0"/>
              <w:adjustRightInd w:val="0"/>
              <w:jc w:val="center"/>
              <w:rPr>
                <w:b w:val="0"/>
                <w:bCs/>
                <w:color w:val="000000"/>
                <w:u w:val="single"/>
              </w:rPr>
            </w:pPr>
            <w:r>
              <w:rPr>
                <w:b w:val="0"/>
                <w:bCs/>
              </w:rPr>
              <w:t>Request for non disclosure / confidential treatment</w:t>
            </w:r>
          </w:p>
        </w:tc>
        <w:tc>
          <w:tcPr>
            <w:tcW w:w="1701" w:type="dxa"/>
          </w:tcPr>
          <w:p w14:paraId="3E6FA4FC" w14:textId="77777777" w:rsidR="00002DC6" w:rsidRDefault="00002DC6">
            <w:pPr>
              <w:autoSpaceDE w:val="0"/>
              <w:autoSpaceDN w:val="0"/>
              <w:adjustRightInd w:val="0"/>
              <w:jc w:val="center"/>
              <w:rPr>
                <w:color w:val="000000"/>
                <w:u w:val="single"/>
              </w:rPr>
            </w:pPr>
            <w:r>
              <w:rPr>
                <w:color w:val="000000"/>
              </w:rPr>
              <w:t>X</w:t>
            </w:r>
          </w:p>
        </w:tc>
        <w:tc>
          <w:tcPr>
            <w:tcW w:w="1843" w:type="dxa"/>
            <w:tcBorders>
              <w:right w:val="double" w:sz="4" w:space="0" w:color="auto"/>
            </w:tcBorders>
          </w:tcPr>
          <w:p w14:paraId="5C1923D3" w14:textId="77777777" w:rsidR="00002DC6" w:rsidRDefault="00002DC6">
            <w:pPr>
              <w:autoSpaceDE w:val="0"/>
              <w:autoSpaceDN w:val="0"/>
              <w:adjustRightInd w:val="0"/>
              <w:jc w:val="center"/>
              <w:rPr>
                <w:color w:val="000000"/>
              </w:rPr>
            </w:pPr>
            <w:r>
              <w:rPr>
                <w:color w:val="000000"/>
              </w:rPr>
              <w:t>X</w:t>
            </w:r>
            <w:r>
              <w:rPr>
                <w:color w:val="000000"/>
                <w:vertAlign w:val="superscript"/>
              </w:rPr>
              <w:t>4</w:t>
            </w:r>
          </w:p>
        </w:tc>
        <w:tc>
          <w:tcPr>
            <w:tcW w:w="1559" w:type="dxa"/>
          </w:tcPr>
          <w:p w14:paraId="4B802C0B" w14:textId="77777777" w:rsidR="00002DC6" w:rsidRDefault="00002DC6">
            <w:pPr>
              <w:autoSpaceDE w:val="0"/>
              <w:autoSpaceDN w:val="0"/>
              <w:adjustRightInd w:val="0"/>
              <w:jc w:val="center"/>
              <w:rPr>
                <w:color w:val="000000"/>
              </w:rPr>
            </w:pPr>
          </w:p>
        </w:tc>
        <w:tc>
          <w:tcPr>
            <w:tcW w:w="1559" w:type="dxa"/>
            <w:tcBorders>
              <w:right w:val="double" w:sz="4" w:space="0" w:color="auto"/>
            </w:tcBorders>
          </w:tcPr>
          <w:p w14:paraId="0F268C66" w14:textId="77777777" w:rsidR="00002DC6" w:rsidRDefault="00002DC6">
            <w:pPr>
              <w:autoSpaceDE w:val="0"/>
              <w:autoSpaceDN w:val="0"/>
              <w:adjustRightInd w:val="0"/>
              <w:jc w:val="center"/>
              <w:rPr>
                <w:color w:val="000000"/>
              </w:rPr>
            </w:pPr>
            <w:r>
              <w:rPr>
                <w:color w:val="000000"/>
              </w:rPr>
              <w:t>RF_501</w:t>
            </w:r>
          </w:p>
        </w:tc>
      </w:tr>
      <w:tr w:rsidR="009A1F93" w14:paraId="21C9462C" w14:textId="77777777">
        <w:tc>
          <w:tcPr>
            <w:tcW w:w="3085" w:type="dxa"/>
            <w:tcBorders>
              <w:left w:val="double" w:sz="4" w:space="0" w:color="auto"/>
            </w:tcBorders>
          </w:tcPr>
          <w:p w14:paraId="3D05DA90" w14:textId="3FC990CC" w:rsidR="009A1F93" w:rsidRDefault="009A1F93">
            <w:pPr>
              <w:autoSpaceDE w:val="0"/>
              <w:autoSpaceDN w:val="0"/>
              <w:adjustRightInd w:val="0"/>
              <w:jc w:val="center"/>
              <w:rPr>
                <w:b w:val="0"/>
                <w:bCs/>
              </w:rPr>
            </w:pPr>
            <w:r>
              <w:rPr>
                <w:b w:val="0"/>
                <w:bCs/>
              </w:rPr>
              <w:t>Agent letter</w:t>
            </w:r>
          </w:p>
        </w:tc>
        <w:tc>
          <w:tcPr>
            <w:tcW w:w="1701" w:type="dxa"/>
          </w:tcPr>
          <w:p w14:paraId="249EA327" w14:textId="5A76AE90" w:rsidR="009A1F93" w:rsidRDefault="009A1F93">
            <w:pPr>
              <w:autoSpaceDE w:val="0"/>
              <w:autoSpaceDN w:val="0"/>
              <w:adjustRightInd w:val="0"/>
              <w:jc w:val="center"/>
              <w:rPr>
                <w:color w:val="000000"/>
              </w:rPr>
            </w:pPr>
            <w:r>
              <w:rPr>
                <w:color w:val="000000"/>
              </w:rPr>
              <w:t>X</w:t>
            </w:r>
          </w:p>
        </w:tc>
        <w:tc>
          <w:tcPr>
            <w:tcW w:w="1843" w:type="dxa"/>
            <w:tcBorders>
              <w:right w:val="double" w:sz="4" w:space="0" w:color="auto"/>
            </w:tcBorders>
          </w:tcPr>
          <w:p w14:paraId="74E5C4AA" w14:textId="02016FFD" w:rsidR="009A1F93" w:rsidRDefault="009A1F93">
            <w:pPr>
              <w:autoSpaceDE w:val="0"/>
              <w:autoSpaceDN w:val="0"/>
              <w:adjustRightInd w:val="0"/>
              <w:jc w:val="center"/>
              <w:rPr>
                <w:color w:val="000000"/>
              </w:rPr>
            </w:pPr>
            <w:r>
              <w:rPr>
                <w:color w:val="000000"/>
              </w:rPr>
              <w:t>X</w:t>
            </w:r>
            <w:r>
              <w:rPr>
                <w:color w:val="000000"/>
                <w:vertAlign w:val="superscript"/>
              </w:rPr>
              <w:t>4</w:t>
            </w:r>
          </w:p>
        </w:tc>
        <w:tc>
          <w:tcPr>
            <w:tcW w:w="1559" w:type="dxa"/>
          </w:tcPr>
          <w:p w14:paraId="2DB6A21F" w14:textId="24B6903A" w:rsidR="009A1F93" w:rsidRDefault="006C6096">
            <w:pPr>
              <w:autoSpaceDE w:val="0"/>
              <w:autoSpaceDN w:val="0"/>
              <w:adjustRightInd w:val="0"/>
              <w:jc w:val="center"/>
              <w:rPr>
                <w:color w:val="000000"/>
              </w:rPr>
            </w:pPr>
            <w:r>
              <w:rPr>
                <w:color w:val="000000"/>
              </w:rPr>
              <w:t>X</w:t>
            </w:r>
          </w:p>
        </w:tc>
        <w:tc>
          <w:tcPr>
            <w:tcW w:w="1559" w:type="dxa"/>
            <w:tcBorders>
              <w:right w:val="double" w:sz="4" w:space="0" w:color="auto"/>
            </w:tcBorders>
          </w:tcPr>
          <w:p w14:paraId="52765C8C" w14:textId="0631E51F" w:rsidR="009A1F93" w:rsidRDefault="009A1F93">
            <w:pPr>
              <w:autoSpaceDE w:val="0"/>
              <w:autoSpaceDN w:val="0"/>
              <w:adjustRightInd w:val="0"/>
              <w:jc w:val="center"/>
              <w:rPr>
                <w:color w:val="000000"/>
              </w:rPr>
            </w:pPr>
            <w:r>
              <w:rPr>
                <w:color w:val="000000"/>
              </w:rPr>
              <w:t>RF_753 &amp; RF_754</w:t>
            </w:r>
          </w:p>
        </w:tc>
      </w:tr>
      <w:tr w:rsidR="009A1F93" w14:paraId="6178E6BD" w14:textId="77777777">
        <w:tc>
          <w:tcPr>
            <w:tcW w:w="3085" w:type="dxa"/>
            <w:tcBorders>
              <w:left w:val="double" w:sz="4" w:space="0" w:color="auto"/>
            </w:tcBorders>
          </w:tcPr>
          <w:p w14:paraId="1B3F2579" w14:textId="2CE4A40F" w:rsidR="009A1F93" w:rsidRDefault="009A1F93">
            <w:pPr>
              <w:autoSpaceDE w:val="0"/>
              <w:autoSpaceDN w:val="0"/>
              <w:adjustRightInd w:val="0"/>
              <w:jc w:val="center"/>
              <w:rPr>
                <w:b w:val="0"/>
                <w:bCs/>
              </w:rPr>
            </w:pPr>
            <w:r>
              <w:rPr>
                <w:b w:val="0"/>
                <w:bCs/>
              </w:rPr>
              <w:t>Covered list letter</w:t>
            </w:r>
          </w:p>
        </w:tc>
        <w:tc>
          <w:tcPr>
            <w:tcW w:w="1701" w:type="dxa"/>
          </w:tcPr>
          <w:p w14:paraId="608D53EB" w14:textId="16139F5C" w:rsidR="009A1F93" w:rsidRDefault="009A1F93">
            <w:pPr>
              <w:autoSpaceDE w:val="0"/>
              <w:autoSpaceDN w:val="0"/>
              <w:adjustRightInd w:val="0"/>
              <w:jc w:val="center"/>
              <w:rPr>
                <w:color w:val="000000"/>
              </w:rPr>
            </w:pPr>
            <w:r>
              <w:rPr>
                <w:color w:val="000000"/>
              </w:rPr>
              <w:t>X</w:t>
            </w:r>
          </w:p>
        </w:tc>
        <w:tc>
          <w:tcPr>
            <w:tcW w:w="1843" w:type="dxa"/>
            <w:tcBorders>
              <w:right w:val="double" w:sz="4" w:space="0" w:color="auto"/>
            </w:tcBorders>
          </w:tcPr>
          <w:p w14:paraId="28D94AB8" w14:textId="0C31F243" w:rsidR="009A1F93" w:rsidRDefault="009A1F93">
            <w:pPr>
              <w:autoSpaceDE w:val="0"/>
              <w:autoSpaceDN w:val="0"/>
              <w:adjustRightInd w:val="0"/>
              <w:jc w:val="center"/>
              <w:rPr>
                <w:color w:val="000000"/>
              </w:rPr>
            </w:pPr>
            <w:r>
              <w:rPr>
                <w:color w:val="000000"/>
              </w:rPr>
              <w:t>X</w:t>
            </w:r>
            <w:r>
              <w:rPr>
                <w:color w:val="000000"/>
                <w:vertAlign w:val="superscript"/>
              </w:rPr>
              <w:t>4</w:t>
            </w:r>
          </w:p>
        </w:tc>
        <w:tc>
          <w:tcPr>
            <w:tcW w:w="1559" w:type="dxa"/>
          </w:tcPr>
          <w:p w14:paraId="33144159" w14:textId="0AC7BEBD" w:rsidR="009A1F93" w:rsidRDefault="006C6096">
            <w:pPr>
              <w:autoSpaceDE w:val="0"/>
              <w:autoSpaceDN w:val="0"/>
              <w:adjustRightInd w:val="0"/>
              <w:jc w:val="center"/>
              <w:rPr>
                <w:color w:val="000000"/>
              </w:rPr>
            </w:pPr>
            <w:r>
              <w:rPr>
                <w:color w:val="000000"/>
              </w:rPr>
              <w:t>X</w:t>
            </w:r>
          </w:p>
        </w:tc>
        <w:tc>
          <w:tcPr>
            <w:tcW w:w="1559" w:type="dxa"/>
            <w:tcBorders>
              <w:right w:val="double" w:sz="4" w:space="0" w:color="auto"/>
            </w:tcBorders>
          </w:tcPr>
          <w:p w14:paraId="2B1BB845" w14:textId="3D6C9F5E" w:rsidR="009A1F93" w:rsidRDefault="009A1F93">
            <w:pPr>
              <w:autoSpaceDE w:val="0"/>
              <w:autoSpaceDN w:val="0"/>
              <w:adjustRightInd w:val="0"/>
              <w:jc w:val="center"/>
              <w:rPr>
                <w:color w:val="000000"/>
              </w:rPr>
            </w:pPr>
            <w:r>
              <w:rPr>
                <w:color w:val="000000"/>
              </w:rPr>
              <w:t>RF_755</w:t>
            </w:r>
          </w:p>
        </w:tc>
      </w:tr>
      <w:tr w:rsidR="00002DC6" w14:paraId="75D7A7F7" w14:textId="77777777">
        <w:tc>
          <w:tcPr>
            <w:tcW w:w="3085" w:type="dxa"/>
            <w:tcBorders>
              <w:left w:val="double" w:sz="4" w:space="0" w:color="auto"/>
            </w:tcBorders>
          </w:tcPr>
          <w:p w14:paraId="69EC2FBB" w14:textId="77777777" w:rsidR="00002DC6" w:rsidRDefault="00002DC6">
            <w:pPr>
              <w:autoSpaceDE w:val="0"/>
              <w:autoSpaceDN w:val="0"/>
              <w:adjustRightInd w:val="0"/>
              <w:jc w:val="center"/>
              <w:rPr>
                <w:b w:val="0"/>
                <w:bCs/>
                <w:color w:val="000000"/>
                <w:u w:val="single"/>
              </w:rPr>
            </w:pPr>
            <w:r>
              <w:rPr>
                <w:b w:val="0"/>
                <w:bCs/>
              </w:rPr>
              <w:t>ID Label/Location Info</w:t>
            </w:r>
          </w:p>
        </w:tc>
        <w:tc>
          <w:tcPr>
            <w:tcW w:w="1701" w:type="dxa"/>
          </w:tcPr>
          <w:p w14:paraId="24F01398" w14:textId="77777777" w:rsidR="00002DC6" w:rsidRDefault="00002DC6">
            <w:pPr>
              <w:autoSpaceDE w:val="0"/>
              <w:autoSpaceDN w:val="0"/>
              <w:adjustRightInd w:val="0"/>
              <w:jc w:val="center"/>
              <w:rPr>
                <w:color w:val="000000"/>
                <w:u w:val="single"/>
              </w:rPr>
            </w:pPr>
            <w:r>
              <w:rPr>
                <w:color w:val="000000"/>
              </w:rPr>
              <w:t>X</w:t>
            </w:r>
          </w:p>
        </w:tc>
        <w:tc>
          <w:tcPr>
            <w:tcW w:w="1843" w:type="dxa"/>
            <w:tcBorders>
              <w:right w:val="double" w:sz="4" w:space="0" w:color="auto"/>
            </w:tcBorders>
          </w:tcPr>
          <w:p w14:paraId="292C6EF5" w14:textId="77777777" w:rsidR="00002DC6" w:rsidRDefault="00002DC6">
            <w:pPr>
              <w:autoSpaceDE w:val="0"/>
              <w:autoSpaceDN w:val="0"/>
              <w:adjustRightInd w:val="0"/>
              <w:jc w:val="center"/>
              <w:rPr>
                <w:color w:val="000000"/>
              </w:rPr>
            </w:pPr>
            <w:r>
              <w:rPr>
                <w:color w:val="000000"/>
              </w:rPr>
              <w:t>X</w:t>
            </w:r>
            <w:r>
              <w:rPr>
                <w:color w:val="000000"/>
                <w:vertAlign w:val="superscript"/>
              </w:rPr>
              <w:t>4</w:t>
            </w:r>
          </w:p>
        </w:tc>
        <w:tc>
          <w:tcPr>
            <w:tcW w:w="1559" w:type="dxa"/>
          </w:tcPr>
          <w:p w14:paraId="28A98472" w14:textId="77777777" w:rsidR="00002DC6" w:rsidRDefault="00002DC6">
            <w:pPr>
              <w:autoSpaceDE w:val="0"/>
              <w:autoSpaceDN w:val="0"/>
              <w:adjustRightInd w:val="0"/>
              <w:jc w:val="center"/>
              <w:rPr>
                <w:color w:val="000000"/>
              </w:rPr>
            </w:pPr>
            <w:r>
              <w:rPr>
                <w:color w:val="000000"/>
              </w:rPr>
              <w:t>X</w:t>
            </w:r>
          </w:p>
        </w:tc>
        <w:tc>
          <w:tcPr>
            <w:tcW w:w="1559" w:type="dxa"/>
            <w:tcBorders>
              <w:right w:val="double" w:sz="4" w:space="0" w:color="auto"/>
            </w:tcBorders>
          </w:tcPr>
          <w:p w14:paraId="0A4AE248" w14:textId="77777777" w:rsidR="00002DC6" w:rsidRDefault="00002DC6">
            <w:pPr>
              <w:autoSpaceDE w:val="0"/>
              <w:autoSpaceDN w:val="0"/>
              <w:adjustRightInd w:val="0"/>
              <w:jc w:val="center"/>
              <w:rPr>
                <w:color w:val="000000"/>
              </w:rPr>
            </w:pPr>
          </w:p>
        </w:tc>
      </w:tr>
      <w:tr w:rsidR="00002DC6" w14:paraId="0B3C28AF" w14:textId="77777777">
        <w:tc>
          <w:tcPr>
            <w:tcW w:w="3085" w:type="dxa"/>
            <w:tcBorders>
              <w:left w:val="double" w:sz="4" w:space="0" w:color="auto"/>
            </w:tcBorders>
          </w:tcPr>
          <w:p w14:paraId="6D539754" w14:textId="77777777" w:rsidR="00002DC6" w:rsidRDefault="00002DC6">
            <w:pPr>
              <w:autoSpaceDE w:val="0"/>
              <w:autoSpaceDN w:val="0"/>
              <w:adjustRightInd w:val="0"/>
              <w:jc w:val="center"/>
              <w:rPr>
                <w:b w:val="0"/>
                <w:bCs/>
                <w:color w:val="000000"/>
                <w:u w:val="single"/>
              </w:rPr>
            </w:pPr>
            <w:r>
              <w:rPr>
                <w:b w:val="0"/>
                <w:bCs/>
              </w:rPr>
              <w:t>Internal Photos</w:t>
            </w:r>
          </w:p>
        </w:tc>
        <w:tc>
          <w:tcPr>
            <w:tcW w:w="1701" w:type="dxa"/>
          </w:tcPr>
          <w:p w14:paraId="3AE1613C" w14:textId="77777777" w:rsidR="00002DC6" w:rsidRDefault="00002DC6">
            <w:pPr>
              <w:autoSpaceDE w:val="0"/>
              <w:autoSpaceDN w:val="0"/>
              <w:adjustRightInd w:val="0"/>
              <w:jc w:val="center"/>
              <w:rPr>
                <w:color w:val="000000"/>
                <w:u w:val="single"/>
              </w:rPr>
            </w:pPr>
            <w:r>
              <w:rPr>
                <w:color w:val="000000"/>
              </w:rPr>
              <w:t>X</w:t>
            </w:r>
          </w:p>
        </w:tc>
        <w:tc>
          <w:tcPr>
            <w:tcW w:w="1843" w:type="dxa"/>
            <w:tcBorders>
              <w:right w:val="double" w:sz="4" w:space="0" w:color="auto"/>
            </w:tcBorders>
          </w:tcPr>
          <w:p w14:paraId="735C0E0A" w14:textId="77777777" w:rsidR="00002DC6" w:rsidRDefault="00002DC6">
            <w:pPr>
              <w:autoSpaceDE w:val="0"/>
              <w:autoSpaceDN w:val="0"/>
              <w:adjustRightInd w:val="0"/>
              <w:jc w:val="center"/>
              <w:rPr>
                <w:color w:val="000000"/>
              </w:rPr>
            </w:pPr>
            <w:r>
              <w:rPr>
                <w:color w:val="000000"/>
              </w:rPr>
              <w:t>X</w:t>
            </w:r>
            <w:r>
              <w:rPr>
                <w:color w:val="000000"/>
                <w:vertAlign w:val="superscript"/>
              </w:rPr>
              <w:t>4</w:t>
            </w:r>
          </w:p>
        </w:tc>
        <w:tc>
          <w:tcPr>
            <w:tcW w:w="1559" w:type="dxa"/>
          </w:tcPr>
          <w:p w14:paraId="2D938E45" w14:textId="77777777" w:rsidR="00002DC6" w:rsidRDefault="00002DC6">
            <w:pPr>
              <w:autoSpaceDE w:val="0"/>
              <w:autoSpaceDN w:val="0"/>
              <w:adjustRightInd w:val="0"/>
              <w:jc w:val="center"/>
              <w:rPr>
                <w:color w:val="000000"/>
              </w:rPr>
            </w:pPr>
          </w:p>
        </w:tc>
        <w:tc>
          <w:tcPr>
            <w:tcW w:w="1559" w:type="dxa"/>
            <w:tcBorders>
              <w:right w:val="double" w:sz="4" w:space="0" w:color="auto"/>
            </w:tcBorders>
          </w:tcPr>
          <w:p w14:paraId="10C5B1A1" w14:textId="77777777" w:rsidR="00002DC6" w:rsidRDefault="00002DC6">
            <w:pPr>
              <w:autoSpaceDE w:val="0"/>
              <w:autoSpaceDN w:val="0"/>
              <w:adjustRightInd w:val="0"/>
              <w:jc w:val="center"/>
              <w:rPr>
                <w:color w:val="000000"/>
              </w:rPr>
            </w:pPr>
          </w:p>
        </w:tc>
      </w:tr>
      <w:tr w:rsidR="00002DC6" w14:paraId="1927405A" w14:textId="77777777">
        <w:tc>
          <w:tcPr>
            <w:tcW w:w="3085" w:type="dxa"/>
            <w:tcBorders>
              <w:left w:val="double" w:sz="4" w:space="0" w:color="auto"/>
            </w:tcBorders>
          </w:tcPr>
          <w:p w14:paraId="1DF18816" w14:textId="77777777" w:rsidR="00002DC6" w:rsidRDefault="00002DC6">
            <w:pPr>
              <w:autoSpaceDE w:val="0"/>
              <w:autoSpaceDN w:val="0"/>
              <w:adjustRightInd w:val="0"/>
              <w:jc w:val="center"/>
              <w:rPr>
                <w:b w:val="0"/>
                <w:bCs/>
                <w:color w:val="000000"/>
                <w:u w:val="single"/>
              </w:rPr>
            </w:pPr>
            <w:r>
              <w:rPr>
                <w:b w:val="0"/>
                <w:bCs/>
              </w:rPr>
              <w:t>External Photos</w:t>
            </w:r>
          </w:p>
        </w:tc>
        <w:tc>
          <w:tcPr>
            <w:tcW w:w="1701" w:type="dxa"/>
          </w:tcPr>
          <w:p w14:paraId="55FE648B" w14:textId="77777777" w:rsidR="00002DC6" w:rsidRDefault="00002DC6">
            <w:pPr>
              <w:autoSpaceDE w:val="0"/>
              <w:autoSpaceDN w:val="0"/>
              <w:adjustRightInd w:val="0"/>
              <w:jc w:val="center"/>
              <w:rPr>
                <w:color w:val="000000"/>
                <w:u w:val="single"/>
              </w:rPr>
            </w:pPr>
            <w:r>
              <w:rPr>
                <w:color w:val="000000"/>
              </w:rPr>
              <w:t>X</w:t>
            </w:r>
          </w:p>
        </w:tc>
        <w:tc>
          <w:tcPr>
            <w:tcW w:w="1843" w:type="dxa"/>
            <w:tcBorders>
              <w:right w:val="double" w:sz="4" w:space="0" w:color="auto"/>
            </w:tcBorders>
          </w:tcPr>
          <w:p w14:paraId="1B641D50" w14:textId="77777777" w:rsidR="00002DC6" w:rsidRDefault="00002DC6">
            <w:pPr>
              <w:autoSpaceDE w:val="0"/>
              <w:autoSpaceDN w:val="0"/>
              <w:adjustRightInd w:val="0"/>
              <w:jc w:val="center"/>
              <w:rPr>
                <w:color w:val="000000"/>
              </w:rPr>
            </w:pPr>
            <w:r>
              <w:rPr>
                <w:color w:val="000000"/>
              </w:rPr>
              <w:t>X</w:t>
            </w:r>
            <w:r>
              <w:rPr>
                <w:color w:val="000000"/>
                <w:vertAlign w:val="superscript"/>
              </w:rPr>
              <w:t>4</w:t>
            </w:r>
          </w:p>
        </w:tc>
        <w:tc>
          <w:tcPr>
            <w:tcW w:w="1559" w:type="dxa"/>
          </w:tcPr>
          <w:p w14:paraId="6AC5405B" w14:textId="77777777" w:rsidR="00002DC6" w:rsidRDefault="00002DC6">
            <w:pPr>
              <w:autoSpaceDE w:val="0"/>
              <w:autoSpaceDN w:val="0"/>
              <w:adjustRightInd w:val="0"/>
              <w:jc w:val="center"/>
              <w:rPr>
                <w:color w:val="000000"/>
              </w:rPr>
            </w:pPr>
            <w:r>
              <w:rPr>
                <w:color w:val="000000"/>
              </w:rPr>
              <w:t>X</w:t>
            </w:r>
          </w:p>
        </w:tc>
        <w:tc>
          <w:tcPr>
            <w:tcW w:w="1559" w:type="dxa"/>
            <w:tcBorders>
              <w:right w:val="double" w:sz="4" w:space="0" w:color="auto"/>
            </w:tcBorders>
          </w:tcPr>
          <w:p w14:paraId="2C42C90A" w14:textId="77777777" w:rsidR="00002DC6" w:rsidRDefault="00002DC6">
            <w:pPr>
              <w:autoSpaceDE w:val="0"/>
              <w:autoSpaceDN w:val="0"/>
              <w:adjustRightInd w:val="0"/>
              <w:jc w:val="center"/>
              <w:rPr>
                <w:color w:val="000000"/>
              </w:rPr>
            </w:pPr>
          </w:p>
        </w:tc>
      </w:tr>
      <w:tr w:rsidR="00002DC6" w14:paraId="57B7B3EA" w14:textId="77777777">
        <w:tc>
          <w:tcPr>
            <w:tcW w:w="3085" w:type="dxa"/>
            <w:tcBorders>
              <w:left w:val="double" w:sz="4" w:space="0" w:color="auto"/>
            </w:tcBorders>
          </w:tcPr>
          <w:p w14:paraId="11DC8D9F" w14:textId="77777777" w:rsidR="00002DC6" w:rsidRDefault="00002DC6">
            <w:pPr>
              <w:autoSpaceDE w:val="0"/>
              <w:autoSpaceDN w:val="0"/>
              <w:adjustRightInd w:val="0"/>
              <w:jc w:val="center"/>
              <w:rPr>
                <w:b w:val="0"/>
                <w:bCs/>
                <w:color w:val="000000"/>
                <w:u w:val="single"/>
              </w:rPr>
            </w:pPr>
            <w:r>
              <w:rPr>
                <w:b w:val="0"/>
                <w:bCs/>
              </w:rPr>
              <w:t>Test setup photos</w:t>
            </w:r>
          </w:p>
        </w:tc>
        <w:tc>
          <w:tcPr>
            <w:tcW w:w="1701" w:type="dxa"/>
          </w:tcPr>
          <w:p w14:paraId="5531C6D5" w14:textId="77777777" w:rsidR="00002DC6" w:rsidRDefault="00002DC6">
            <w:pPr>
              <w:autoSpaceDE w:val="0"/>
              <w:autoSpaceDN w:val="0"/>
              <w:adjustRightInd w:val="0"/>
              <w:jc w:val="center"/>
              <w:rPr>
                <w:color w:val="000000"/>
                <w:u w:val="single"/>
              </w:rPr>
            </w:pPr>
            <w:r>
              <w:rPr>
                <w:color w:val="000000"/>
              </w:rPr>
              <w:t>X</w:t>
            </w:r>
            <w:r>
              <w:rPr>
                <w:rFonts w:cs="Arial"/>
                <w:color w:val="000000"/>
              </w:rPr>
              <w:t>²</w:t>
            </w:r>
          </w:p>
        </w:tc>
        <w:tc>
          <w:tcPr>
            <w:tcW w:w="1843" w:type="dxa"/>
            <w:tcBorders>
              <w:right w:val="double" w:sz="4" w:space="0" w:color="auto"/>
            </w:tcBorders>
          </w:tcPr>
          <w:p w14:paraId="71A5AA73" w14:textId="77777777" w:rsidR="00002DC6" w:rsidRDefault="00002DC6">
            <w:pPr>
              <w:autoSpaceDE w:val="0"/>
              <w:autoSpaceDN w:val="0"/>
              <w:adjustRightInd w:val="0"/>
              <w:jc w:val="center"/>
              <w:rPr>
                <w:color w:val="000000"/>
              </w:rPr>
            </w:pPr>
            <w:r>
              <w:rPr>
                <w:color w:val="000000"/>
              </w:rPr>
              <w:t>X</w:t>
            </w:r>
          </w:p>
        </w:tc>
        <w:tc>
          <w:tcPr>
            <w:tcW w:w="1559" w:type="dxa"/>
          </w:tcPr>
          <w:p w14:paraId="7B88EC25" w14:textId="77777777" w:rsidR="00002DC6" w:rsidRDefault="00002DC6">
            <w:pPr>
              <w:autoSpaceDE w:val="0"/>
              <w:autoSpaceDN w:val="0"/>
              <w:adjustRightInd w:val="0"/>
              <w:jc w:val="center"/>
              <w:rPr>
                <w:color w:val="000000"/>
              </w:rPr>
            </w:pPr>
          </w:p>
        </w:tc>
        <w:tc>
          <w:tcPr>
            <w:tcW w:w="1559" w:type="dxa"/>
            <w:tcBorders>
              <w:right w:val="double" w:sz="4" w:space="0" w:color="auto"/>
            </w:tcBorders>
          </w:tcPr>
          <w:p w14:paraId="4ED836B6" w14:textId="77777777" w:rsidR="00002DC6" w:rsidRDefault="00002DC6">
            <w:pPr>
              <w:autoSpaceDE w:val="0"/>
              <w:autoSpaceDN w:val="0"/>
              <w:adjustRightInd w:val="0"/>
              <w:jc w:val="center"/>
              <w:rPr>
                <w:color w:val="000000"/>
              </w:rPr>
            </w:pPr>
          </w:p>
        </w:tc>
      </w:tr>
      <w:tr w:rsidR="00002DC6" w14:paraId="068AF059" w14:textId="77777777">
        <w:tc>
          <w:tcPr>
            <w:tcW w:w="3085" w:type="dxa"/>
            <w:tcBorders>
              <w:left w:val="double" w:sz="4" w:space="0" w:color="auto"/>
            </w:tcBorders>
          </w:tcPr>
          <w:p w14:paraId="3D7E0302" w14:textId="77777777" w:rsidR="00002DC6" w:rsidRDefault="00002DC6">
            <w:pPr>
              <w:autoSpaceDE w:val="0"/>
              <w:autoSpaceDN w:val="0"/>
              <w:adjustRightInd w:val="0"/>
              <w:jc w:val="center"/>
              <w:rPr>
                <w:b w:val="0"/>
                <w:bCs/>
                <w:color w:val="000000"/>
                <w:u w:val="single"/>
              </w:rPr>
            </w:pPr>
            <w:r>
              <w:rPr>
                <w:b w:val="0"/>
                <w:bCs/>
              </w:rPr>
              <w:t>Test Report(s)</w:t>
            </w:r>
          </w:p>
        </w:tc>
        <w:tc>
          <w:tcPr>
            <w:tcW w:w="1701" w:type="dxa"/>
          </w:tcPr>
          <w:p w14:paraId="264625E4" w14:textId="77777777" w:rsidR="00002DC6" w:rsidRDefault="00002DC6">
            <w:pPr>
              <w:autoSpaceDE w:val="0"/>
              <w:autoSpaceDN w:val="0"/>
              <w:adjustRightInd w:val="0"/>
              <w:jc w:val="center"/>
              <w:rPr>
                <w:color w:val="000000"/>
                <w:u w:val="single"/>
              </w:rPr>
            </w:pPr>
            <w:r>
              <w:rPr>
                <w:color w:val="000000"/>
              </w:rPr>
              <w:t>X</w:t>
            </w:r>
            <w:r>
              <w:rPr>
                <w:rFonts w:cs="Arial"/>
                <w:color w:val="000000"/>
              </w:rPr>
              <w:t>²</w:t>
            </w:r>
          </w:p>
        </w:tc>
        <w:tc>
          <w:tcPr>
            <w:tcW w:w="1843" w:type="dxa"/>
            <w:tcBorders>
              <w:right w:val="double" w:sz="4" w:space="0" w:color="auto"/>
            </w:tcBorders>
          </w:tcPr>
          <w:p w14:paraId="6C285E36" w14:textId="77777777" w:rsidR="00002DC6" w:rsidRDefault="00002DC6">
            <w:pPr>
              <w:autoSpaceDE w:val="0"/>
              <w:autoSpaceDN w:val="0"/>
              <w:adjustRightInd w:val="0"/>
              <w:jc w:val="center"/>
              <w:rPr>
                <w:color w:val="000000"/>
              </w:rPr>
            </w:pPr>
            <w:r>
              <w:rPr>
                <w:color w:val="000000"/>
              </w:rPr>
              <w:t>X</w:t>
            </w:r>
          </w:p>
        </w:tc>
        <w:tc>
          <w:tcPr>
            <w:tcW w:w="1559" w:type="dxa"/>
          </w:tcPr>
          <w:p w14:paraId="63B33B45" w14:textId="77777777" w:rsidR="00002DC6" w:rsidRDefault="00002DC6">
            <w:pPr>
              <w:autoSpaceDE w:val="0"/>
              <w:autoSpaceDN w:val="0"/>
              <w:adjustRightInd w:val="0"/>
              <w:jc w:val="center"/>
              <w:rPr>
                <w:color w:val="000000"/>
              </w:rPr>
            </w:pPr>
          </w:p>
        </w:tc>
        <w:tc>
          <w:tcPr>
            <w:tcW w:w="1559" w:type="dxa"/>
            <w:tcBorders>
              <w:right w:val="double" w:sz="4" w:space="0" w:color="auto"/>
            </w:tcBorders>
          </w:tcPr>
          <w:p w14:paraId="6DF5B76E" w14:textId="77777777" w:rsidR="00002DC6" w:rsidRDefault="00002DC6">
            <w:pPr>
              <w:autoSpaceDE w:val="0"/>
              <w:autoSpaceDN w:val="0"/>
              <w:adjustRightInd w:val="0"/>
              <w:jc w:val="center"/>
              <w:rPr>
                <w:color w:val="000000"/>
              </w:rPr>
            </w:pPr>
          </w:p>
        </w:tc>
      </w:tr>
      <w:tr w:rsidR="00002DC6" w14:paraId="58A8FD5E" w14:textId="77777777">
        <w:tc>
          <w:tcPr>
            <w:tcW w:w="3085" w:type="dxa"/>
            <w:tcBorders>
              <w:left w:val="double" w:sz="4" w:space="0" w:color="auto"/>
            </w:tcBorders>
          </w:tcPr>
          <w:p w14:paraId="1B3343B3" w14:textId="77777777" w:rsidR="00002DC6" w:rsidRDefault="00002DC6">
            <w:pPr>
              <w:autoSpaceDE w:val="0"/>
              <w:autoSpaceDN w:val="0"/>
              <w:adjustRightInd w:val="0"/>
              <w:jc w:val="center"/>
              <w:rPr>
                <w:b w:val="0"/>
                <w:bCs/>
                <w:color w:val="000000"/>
                <w:u w:val="single"/>
              </w:rPr>
            </w:pPr>
            <w:r>
              <w:rPr>
                <w:b w:val="0"/>
                <w:bCs/>
              </w:rPr>
              <w:t>Operational Description</w:t>
            </w:r>
          </w:p>
        </w:tc>
        <w:tc>
          <w:tcPr>
            <w:tcW w:w="1701" w:type="dxa"/>
          </w:tcPr>
          <w:p w14:paraId="18B8FACE" w14:textId="77777777" w:rsidR="00002DC6" w:rsidRDefault="00002DC6">
            <w:pPr>
              <w:autoSpaceDE w:val="0"/>
              <w:autoSpaceDN w:val="0"/>
              <w:adjustRightInd w:val="0"/>
              <w:jc w:val="center"/>
              <w:rPr>
                <w:color w:val="000000"/>
                <w:u w:val="single"/>
              </w:rPr>
            </w:pPr>
            <w:r>
              <w:rPr>
                <w:color w:val="000000"/>
              </w:rPr>
              <w:t>X</w:t>
            </w:r>
          </w:p>
        </w:tc>
        <w:tc>
          <w:tcPr>
            <w:tcW w:w="1843" w:type="dxa"/>
            <w:tcBorders>
              <w:right w:val="double" w:sz="4" w:space="0" w:color="auto"/>
            </w:tcBorders>
          </w:tcPr>
          <w:p w14:paraId="0B7A5CF9" w14:textId="77777777" w:rsidR="00002DC6" w:rsidRDefault="00002DC6">
            <w:pPr>
              <w:autoSpaceDE w:val="0"/>
              <w:autoSpaceDN w:val="0"/>
              <w:adjustRightInd w:val="0"/>
              <w:jc w:val="center"/>
              <w:rPr>
                <w:color w:val="000000"/>
              </w:rPr>
            </w:pPr>
          </w:p>
        </w:tc>
        <w:tc>
          <w:tcPr>
            <w:tcW w:w="1559" w:type="dxa"/>
          </w:tcPr>
          <w:p w14:paraId="704D6F68" w14:textId="77777777" w:rsidR="00002DC6" w:rsidRDefault="00002DC6">
            <w:pPr>
              <w:autoSpaceDE w:val="0"/>
              <w:autoSpaceDN w:val="0"/>
              <w:adjustRightInd w:val="0"/>
              <w:jc w:val="center"/>
              <w:rPr>
                <w:color w:val="000000"/>
              </w:rPr>
            </w:pPr>
          </w:p>
        </w:tc>
        <w:tc>
          <w:tcPr>
            <w:tcW w:w="1559" w:type="dxa"/>
            <w:tcBorders>
              <w:right w:val="double" w:sz="4" w:space="0" w:color="auto"/>
            </w:tcBorders>
          </w:tcPr>
          <w:p w14:paraId="65B7D666" w14:textId="77777777" w:rsidR="00002DC6" w:rsidRDefault="00002DC6">
            <w:pPr>
              <w:autoSpaceDE w:val="0"/>
              <w:autoSpaceDN w:val="0"/>
              <w:adjustRightInd w:val="0"/>
              <w:jc w:val="center"/>
              <w:rPr>
                <w:color w:val="000000"/>
              </w:rPr>
            </w:pPr>
          </w:p>
        </w:tc>
      </w:tr>
      <w:tr w:rsidR="00002DC6" w14:paraId="10D4292D" w14:textId="77777777">
        <w:tc>
          <w:tcPr>
            <w:tcW w:w="3085" w:type="dxa"/>
            <w:tcBorders>
              <w:left w:val="double" w:sz="4" w:space="0" w:color="auto"/>
            </w:tcBorders>
          </w:tcPr>
          <w:p w14:paraId="660CD1B8" w14:textId="77777777" w:rsidR="00002DC6" w:rsidRDefault="00002DC6">
            <w:pPr>
              <w:autoSpaceDE w:val="0"/>
              <w:autoSpaceDN w:val="0"/>
              <w:adjustRightInd w:val="0"/>
              <w:jc w:val="center"/>
              <w:rPr>
                <w:b w:val="0"/>
                <w:bCs/>
                <w:color w:val="000000"/>
                <w:u w:val="single"/>
              </w:rPr>
            </w:pPr>
            <w:r>
              <w:rPr>
                <w:b w:val="0"/>
                <w:bCs/>
              </w:rPr>
              <w:t>Schematics</w:t>
            </w:r>
          </w:p>
        </w:tc>
        <w:tc>
          <w:tcPr>
            <w:tcW w:w="1701" w:type="dxa"/>
          </w:tcPr>
          <w:p w14:paraId="14D66021" w14:textId="77777777" w:rsidR="00002DC6" w:rsidRDefault="00002DC6">
            <w:pPr>
              <w:autoSpaceDE w:val="0"/>
              <w:autoSpaceDN w:val="0"/>
              <w:adjustRightInd w:val="0"/>
              <w:jc w:val="center"/>
              <w:rPr>
                <w:color w:val="000000"/>
                <w:u w:val="single"/>
              </w:rPr>
            </w:pPr>
            <w:r>
              <w:rPr>
                <w:color w:val="000000"/>
              </w:rPr>
              <w:t>X</w:t>
            </w:r>
          </w:p>
        </w:tc>
        <w:tc>
          <w:tcPr>
            <w:tcW w:w="1843" w:type="dxa"/>
            <w:tcBorders>
              <w:right w:val="double" w:sz="4" w:space="0" w:color="auto"/>
            </w:tcBorders>
          </w:tcPr>
          <w:p w14:paraId="7F32951F" w14:textId="77777777" w:rsidR="00002DC6" w:rsidRDefault="00002DC6">
            <w:pPr>
              <w:autoSpaceDE w:val="0"/>
              <w:autoSpaceDN w:val="0"/>
              <w:adjustRightInd w:val="0"/>
              <w:jc w:val="center"/>
              <w:rPr>
                <w:color w:val="000000"/>
              </w:rPr>
            </w:pPr>
            <w:r>
              <w:rPr>
                <w:color w:val="000000"/>
              </w:rPr>
              <w:t>X</w:t>
            </w:r>
            <w:r>
              <w:rPr>
                <w:color w:val="000000"/>
                <w:vertAlign w:val="superscript"/>
              </w:rPr>
              <w:t>4</w:t>
            </w:r>
          </w:p>
        </w:tc>
        <w:tc>
          <w:tcPr>
            <w:tcW w:w="1559" w:type="dxa"/>
          </w:tcPr>
          <w:p w14:paraId="528FBCDF" w14:textId="77777777" w:rsidR="00002DC6" w:rsidRDefault="00002DC6">
            <w:pPr>
              <w:autoSpaceDE w:val="0"/>
              <w:autoSpaceDN w:val="0"/>
              <w:adjustRightInd w:val="0"/>
              <w:jc w:val="center"/>
              <w:rPr>
                <w:color w:val="000000"/>
              </w:rPr>
            </w:pPr>
          </w:p>
        </w:tc>
        <w:tc>
          <w:tcPr>
            <w:tcW w:w="1559" w:type="dxa"/>
            <w:tcBorders>
              <w:right w:val="double" w:sz="4" w:space="0" w:color="auto"/>
            </w:tcBorders>
          </w:tcPr>
          <w:p w14:paraId="6F4DA587" w14:textId="77777777" w:rsidR="00002DC6" w:rsidRDefault="00002DC6">
            <w:pPr>
              <w:autoSpaceDE w:val="0"/>
              <w:autoSpaceDN w:val="0"/>
              <w:adjustRightInd w:val="0"/>
              <w:jc w:val="center"/>
              <w:rPr>
                <w:color w:val="000000"/>
              </w:rPr>
            </w:pPr>
          </w:p>
        </w:tc>
      </w:tr>
      <w:tr w:rsidR="00A01549" w14:paraId="3FB349E1" w14:textId="77777777">
        <w:tc>
          <w:tcPr>
            <w:tcW w:w="3085" w:type="dxa"/>
            <w:tcBorders>
              <w:left w:val="double" w:sz="4" w:space="0" w:color="auto"/>
            </w:tcBorders>
          </w:tcPr>
          <w:p w14:paraId="363C6403" w14:textId="77777777" w:rsidR="00A01549" w:rsidRDefault="00A01549" w:rsidP="00A01549">
            <w:pPr>
              <w:autoSpaceDE w:val="0"/>
              <w:autoSpaceDN w:val="0"/>
              <w:adjustRightInd w:val="0"/>
              <w:jc w:val="center"/>
              <w:rPr>
                <w:b w:val="0"/>
                <w:bCs/>
              </w:rPr>
            </w:pPr>
            <w:r>
              <w:rPr>
                <w:b w:val="0"/>
                <w:bCs/>
              </w:rPr>
              <w:t>Antenna info</w:t>
            </w:r>
          </w:p>
        </w:tc>
        <w:tc>
          <w:tcPr>
            <w:tcW w:w="1701" w:type="dxa"/>
          </w:tcPr>
          <w:p w14:paraId="45D59790" w14:textId="77777777" w:rsidR="00A01549" w:rsidRDefault="00A01549" w:rsidP="00A01549">
            <w:pPr>
              <w:autoSpaceDE w:val="0"/>
              <w:autoSpaceDN w:val="0"/>
              <w:adjustRightInd w:val="0"/>
              <w:jc w:val="center"/>
              <w:rPr>
                <w:color w:val="000000"/>
              </w:rPr>
            </w:pPr>
            <w:r>
              <w:rPr>
                <w:color w:val="000000"/>
              </w:rPr>
              <w:t>X</w:t>
            </w:r>
          </w:p>
        </w:tc>
        <w:tc>
          <w:tcPr>
            <w:tcW w:w="1843" w:type="dxa"/>
            <w:tcBorders>
              <w:right w:val="double" w:sz="4" w:space="0" w:color="auto"/>
            </w:tcBorders>
          </w:tcPr>
          <w:p w14:paraId="2E244C4D" w14:textId="77777777" w:rsidR="00A01549" w:rsidRDefault="00A01549" w:rsidP="00A01549">
            <w:pPr>
              <w:autoSpaceDE w:val="0"/>
              <w:autoSpaceDN w:val="0"/>
              <w:adjustRightInd w:val="0"/>
              <w:jc w:val="center"/>
              <w:rPr>
                <w:color w:val="000000"/>
              </w:rPr>
            </w:pPr>
            <w:r>
              <w:rPr>
                <w:color w:val="000000"/>
              </w:rPr>
              <w:t>X</w:t>
            </w:r>
            <w:r>
              <w:rPr>
                <w:color w:val="000000"/>
                <w:vertAlign w:val="superscript"/>
              </w:rPr>
              <w:t>4</w:t>
            </w:r>
          </w:p>
        </w:tc>
        <w:tc>
          <w:tcPr>
            <w:tcW w:w="1559" w:type="dxa"/>
          </w:tcPr>
          <w:p w14:paraId="418FE969" w14:textId="77777777" w:rsidR="00A01549" w:rsidRDefault="00A01549" w:rsidP="00A01549">
            <w:pPr>
              <w:autoSpaceDE w:val="0"/>
              <w:autoSpaceDN w:val="0"/>
              <w:adjustRightInd w:val="0"/>
              <w:jc w:val="center"/>
              <w:rPr>
                <w:color w:val="000000"/>
              </w:rPr>
            </w:pPr>
          </w:p>
        </w:tc>
        <w:tc>
          <w:tcPr>
            <w:tcW w:w="1559" w:type="dxa"/>
            <w:tcBorders>
              <w:right w:val="double" w:sz="4" w:space="0" w:color="auto"/>
            </w:tcBorders>
          </w:tcPr>
          <w:p w14:paraId="48FA26E7" w14:textId="77777777" w:rsidR="00A01549" w:rsidRDefault="00A01549" w:rsidP="00A01549">
            <w:pPr>
              <w:autoSpaceDE w:val="0"/>
              <w:autoSpaceDN w:val="0"/>
              <w:adjustRightInd w:val="0"/>
              <w:jc w:val="center"/>
              <w:rPr>
                <w:color w:val="000000"/>
              </w:rPr>
            </w:pPr>
          </w:p>
        </w:tc>
      </w:tr>
      <w:tr w:rsidR="00A01549" w14:paraId="54478080" w14:textId="77777777">
        <w:tc>
          <w:tcPr>
            <w:tcW w:w="3085" w:type="dxa"/>
            <w:tcBorders>
              <w:left w:val="double" w:sz="4" w:space="0" w:color="auto"/>
            </w:tcBorders>
          </w:tcPr>
          <w:p w14:paraId="5C260E09" w14:textId="77777777" w:rsidR="00A01549" w:rsidRDefault="00A01549" w:rsidP="00A01549">
            <w:pPr>
              <w:autoSpaceDE w:val="0"/>
              <w:autoSpaceDN w:val="0"/>
              <w:adjustRightInd w:val="0"/>
              <w:jc w:val="center"/>
              <w:rPr>
                <w:b w:val="0"/>
                <w:bCs/>
                <w:color w:val="000000"/>
                <w:u w:val="single"/>
              </w:rPr>
            </w:pPr>
            <w:r>
              <w:rPr>
                <w:b w:val="0"/>
                <w:bCs/>
              </w:rPr>
              <w:t>Block Diagrams</w:t>
            </w:r>
          </w:p>
        </w:tc>
        <w:tc>
          <w:tcPr>
            <w:tcW w:w="1701" w:type="dxa"/>
          </w:tcPr>
          <w:p w14:paraId="3AF54C2E" w14:textId="77777777" w:rsidR="00A01549" w:rsidRDefault="00A01549" w:rsidP="00A01549">
            <w:pPr>
              <w:autoSpaceDE w:val="0"/>
              <w:autoSpaceDN w:val="0"/>
              <w:adjustRightInd w:val="0"/>
              <w:jc w:val="center"/>
              <w:rPr>
                <w:color w:val="000000"/>
                <w:u w:val="single"/>
              </w:rPr>
            </w:pPr>
            <w:r>
              <w:rPr>
                <w:color w:val="000000"/>
              </w:rPr>
              <w:t>X</w:t>
            </w:r>
          </w:p>
        </w:tc>
        <w:tc>
          <w:tcPr>
            <w:tcW w:w="1843" w:type="dxa"/>
            <w:tcBorders>
              <w:right w:val="double" w:sz="4" w:space="0" w:color="auto"/>
            </w:tcBorders>
          </w:tcPr>
          <w:p w14:paraId="6F78638A" w14:textId="77777777" w:rsidR="00A01549" w:rsidRDefault="00A01549" w:rsidP="00A01549">
            <w:pPr>
              <w:autoSpaceDE w:val="0"/>
              <w:autoSpaceDN w:val="0"/>
              <w:adjustRightInd w:val="0"/>
              <w:jc w:val="center"/>
              <w:rPr>
                <w:color w:val="000000"/>
              </w:rPr>
            </w:pPr>
          </w:p>
        </w:tc>
        <w:tc>
          <w:tcPr>
            <w:tcW w:w="1559" w:type="dxa"/>
          </w:tcPr>
          <w:p w14:paraId="788F955F" w14:textId="77777777" w:rsidR="00A01549" w:rsidRDefault="00A01549" w:rsidP="00A01549">
            <w:pPr>
              <w:autoSpaceDE w:val="0"/>
              <w:autoSpaceDN w:val="0"/>
              <w:adjustRightInd w:val="0"/>
              <w:jc w:val="center"/>
              <w:rPr>
                <w:color w:val="000000"/>
              </w:rPr>
            </w:pPr>
          </w:p>
        </w:tc>
        <w:tc>
          <w:tcPr>
            <w:tcW w:w="1559" w:type="dxa"/>
            <w:tcBorders>
              <w:right w:val="double" w:sz="4" w:space="0" w:color="auto"/>
            </w:tcBorders>
          </w:tcPr>
          <w:p w14:paraId="3762619C" w14:textId="77777777" w:rsidR="00A01549" w:rsidRDefault="00A01549" w:rsidP="00A01549">
            <w:pPr>
              <w:autoSpaceDE w:val="0"/>
              <w:autoSpaceDN w:val="0"/>
              <w:adjustRightInd w:val="0"/>
              <w:jc w:val="center"/>
              <w:rPr>
                <w:color w:val="000000"/>
              </w:rPr>
            </w:pPr>
          </w:p>
        </w:tc>
      </w:tr>
      <w:tr w:rsidR="00A01549" w14:paraId="24B14D94" w14:textId="77777777">
        <w:tc>
          <w:tcPr>
            <w:tcW w:w="3085" w:type="dxa"/>
            <w:tcBorders>
              <w:left w:val="double" w:sz="4" w:space="0" w:color="auto"/>
            </w:tcBorders>
          </w:tcPr>
          <w:p w14:paraId="56199EBE" w14:textId="77777777" w:rsidR="00A01549" w:rsidRDefault="00A01549" w:rsidP="00A01549">
            <w:pPr>
              <w:autoSpaceDE w:val="0"/>
              <w:autoSpaceDN w:val="0"/>
              <w:adjustRightInd w:val="0"/>
              <w:jc w:val="center"/>
              <w:rPr>
                <w:b w:val="0"/>
                <w:bCs/>
                <w:color w:val="000000"/>
                <w:u w:val="single"/>
              </w:rPr>
            </w:pPr>
            <w:r>
              <w:rPr>
                <w:b w:val="0"/>
                <w:bCs/>
              </w:rPr>
              <w:t>User’s manual</w:t>
            </w:r>
          </w:p>
        </w:tc>
        <w:tc>
          <w:tcPr>
            <w:tcW w:w="1701" w:type="dxa"/>
          </w:tcPr>
          <w:p w14:paraId="2FEBBC9C" w14:textId="77777777" w:rsidR="00A01549" w:rsidRDefault="00A01549" w:rsidP="00A01549">
            <w:pPr>
              <w:autoSpaceDE w:val="0"/>
              <w:autoSpaceDN w:val="0"/>
              <w:adjustRightInd w:val="0"/>
              <w:jc w:val="center"/>
              <w:rPr>
                <w:color w:val="000000"/>
                <w:u w:val="single"/>
              </w:rPr>
            </w:pPr>
            <w:r>
              <w:rPr>
                <w:color w:val="000000"/>
              </w:rPr>
              <w:t>X</w:t>
            </w:r>
          </w:p>
        </w:tc>
        <w:tc>
          <w:tcPr>
            <w:tcW w:w="1843" w:type="dxa"/>
            <w:tcBorders>
              <w:right w:val="double" w:sz="4" w:space="0" w:color="auto"/>
            </w:tcBorders>
          </w:tcPr>
          <w:p w14:paraId="01AF817F" w14:textId="77777777" w:rsidR="00A01549" w:rsidRDefault="00A01549" w:rsidP="00A01549">
            <w:pPr>
              <w:autoSpaceDE w:val="0"/>
              <w:autoSpaceDN w:val="0"/>
              <w:adjustRightInd w:val="0"/>
              <w:jc w:val="center"/>
              <w:rPr>
                <w:color w:val="000000"/>
              </w:rPr>
            </w:pPr>
            <w:r>
              <w:rPr>
                <w:color w:val="000000"/>
              </w:rPr>
              <w:t>X</w:t>
            </w:r>
            <w:r>
              <w:rPr>
                <w:color w:val="000000"/>
                <w:vertAlign w:val="superscript"/>
              </w:rPr>
              <w:t>4</w:t>
            </w:r>
          </w:p>
        </w:tc>
        <w:tc>
          <w:tcPr>
            <w:tcW w:w="1559" w:type="dxa"/>
          </w:tcPr>
          <w:p w14:paraId="450789ED" w14:textId="77777777" w:rsidR="00A01549" w:rsidRDefault="00A01549" w:rsidP="00A01549">
            <w:pPr>
              <w:autoSpaceDE w:val="0"/>
              <w:autoSpaceDN w:val="0"/>
              <w:adjustRightInd w:val="0"/>
              <w:jc w:val="center"/>
              <w:rPr>
                <w:color w:val="000000"/>
              </w:rPr>
            </w:pPr>
          </w:p>
        </w:tc>
        <w:tc>
          <w:tcPr>
            <w:tcW w:w="1559" w:type="dxa"/>
            <w:tcBorders>
              <w:right w:val="double" w:sz="4" w:space="0" w:color="auto"/>
            </w:tcBorders>
          </w:tcPr>
          <w:p w14:paraId="4D432A0F" w14:textId="77777777" w:rsidR="00A01549" w:rsidRDefault="00A01549" w:rsidP="00A01549">
            <w:pPr>
              <w:autoSpaceDE w:val="0"/>
              <w:autoSpaceDN w:val="0"/>
              <w:adjustRightInd w:val="0"/>
              <w:jc w:val="center"/>
              <w:rPr>
                <w:color w:val="000000"/>
              </w:rPr>
            </w:pPr>
          </w:p>
        </w:tc>
      </w:tr>
      <w:tr w:rsidR="00A01549" w14:paraId="44EDB635" w14:textId="77777777">
        <w:tc>
          <w:tcPr>
            <w:tcW w:w="3085" w:type="dxa"/>
            <w:tcBorders>
              <w:left w:val="double" w:sz="4" w:space="0" w:color="auto"/>
            </w:tcBorders>
          </w:tcPr>
          <w:p w14:paraId="40F9EF39" w14:textId="77777777" w:rsidR="00A01549" w:rsidRDefault="00A01549" w:rsidP="00A01549">
            <w:pPr>
              <w:autoSpaceDE w:val="0"/>
              <w:autoSpaceDN w:val="0"/>
              <w:adjustRightInd w:val="0"/>
              <w:jc w:val="center"/>
              <w:rPr>
                <w:b w:val="0"/>
                <w:bCs/>
              </w:rPr>
            </w:pPr>
            <w:r>
              <w:rPr>
                <w:b w:val="0"/>
                <w:bCs/>
              </w:rPr>
              <w:t>RF Exposure Info/SAR</w:t>
            </w:r>
          </w:p>
        </w:tc>
        <w:tc>
          <w:tcPr>
            <w:tcW w:w="1701" w:type="dxa"/>
          </w:tcPr>
          <w:p w14:paraId="4F5B29FC" w14:textId="77777777" w:rsidR="00A01549" w:rsidRDefault="00A01549" w:rsidP="00A01549">
            <w:pPr>
              <w:autoSpaceDE w:val="0"/>
              <w:autoSpaceDN w:val="0"/>
              <w:adjustRightInd w:val="0"/>
              <w:jc w:val="center"/>
              <w:rPr>
                <w:color w:val="000000"/>
                <w:u w:val="single"/>
              </w:rPr>
            </w:pPr>
            <w:r>
              <w:rPr>
                <w:color w:val="000000"/>
              </w:rPr>
              <w:t>X</w:t>
            </w:r>
            <w:r>
              <w:rPr>
                <w:rStyle w:val="FootnoteReference"/>
                <w:color w:val="000000"/>
              </w:rPr>
              <w:footnoteReference w:customMarkFollows="1" w:id="1"/>
              <w:t>1</w:t>
            </w:r>
          </w:p>
        </w:tc>
        <w:tc>
          <w:tcPr>
            <w:tcW w:w="1843" w:type="dxa"/>
            <w:tcBorders>
              <w:right w:val="double" w:sz="4" w:space="0" w:color="auto"/>
            </w:tcBorders>
          </w:tcPr>
          <w:p w14:paraId="77667EF0" w14:textId="77777777" w:rsidR="00A01549" w:rsidRDefault="00A01549" w:rsidP="00A01549">
            <w:pPr>
              <w:autoSpaceDE w:val="0"/>
              <w:autoSpaceDN w:val="0"/>
              <w:adjustRightInd w:val="0"/>
              <w:jc w:val="center"/>
              <w:rPr>
                <w:color w:val="000000"/>
              </w:rPr>
            </w:pPr>
            <w:r>
              <w:rPr>
                <w:color w:val="000000"/>
              </w:rPr>
              <w:t>X</w:t>
            </w:r>
            <w:r>
              <w:rPr>
                <w:color w:val="000000"/>
                <w:vertAlign w:val="superscript"/>
              </w:rPr>
              <w:t>4</w:t>
            </w:r>
          </w:p>
        </w:tc>
        <w:tc>
          <w:tcPr>
            <w:tcW w:w="1559" w:type="dxa"/>
          </w:tcPr>
          <w:p w14:paraId="3220A796" w14:textId="77777777" w:rsidR="00A01549" w:rsidRDefault="00A01549" w:rsidP="00A01549">
            <w:pPr>
              <w:autoSpaceDE w:val="0"/>
              <w:autoSpaceDN w:val="0"/>
              <w:adjustRightInd w:val="0"/>
              <w:jc w:val="center"/>
              <w:rPr>
                <w:color w:val="000000"/>
              </w:rPr>
            </w:pPr>
          </w:p>
        </w:tc>
        <w:tc>
          <w:tcPr>
            <w:tcW w:w="1559" w:type="dxa"/>
            <w:tcBorders>
              <w:right w:val="double" w:sz="4" w:space="0" w:color="auto"/>
            </w:tcBorders>
          </w:tcPr>
          <w:p w14:paraId="29C9FCA3" w14:textId="77777777" w:rsidR="00A01549" w:rsidRDefault="00A01549" w:rsidP="00A01549">
            <w:pPr>
              <w:autoSpaceDE w:val="0"/>
              <w:autoSpaceDN w:val="0"/>
              <w:adjustRightInd w:val="0"/>
              <w:jc w:val="center"/>
              <w:rPr>
                <w:color w:val="000000"/>
              </w:rPr>
            </w:pPr>
          </w:p>
        </w:tc>
      </w:tr>
      <w:tr w:rsidR="00A01549" w14:paraId="44DF730A" w14:textId="77777777">
        <w:tc>
          <w:tcPr>
            <w:tcW w:w="3085" w:type="dxa"/>
            <w:tcBorders>
              <w:left w:val="double" w:sz="4" w:space="0" w:color="auto"/>
            </w:tcBorders>
          </w:tcPr>
          <w:p w14:paraId="6E73E38C" w14:textId="41DB4F34" w:rsidR="00A01549" w:rsidRDefault="00A01549" w:rsidP="00A01549">
            <w:pPr>
              <w:autoSpaceDE w:val="0"/>
              <w:autoSpaceDN w:val="0"/>
              <w:adjustRightInd w:val="0"/>
              <w:jc w:val="center"/>
              <w:rPr>
                <w:b w:val="0"/>
                <w:bCs/>
              </w:rPr>
            </w:pPr>
            <w:r>
              <w:rPr>
                <w:b w:val="0"/>
                <w:bCs/>
              </w:rPr>
              <w:t>Modular approval (part 15.212)</w:t>
            </w:r>
          </w:p>
        </w:tc>
        <w:tc>
          <w:tcPr>
            <w:tcW w:w="1701" w:type="dxa"/>
          </w:tcPr>
          <w:p w14:paraId="6EED58F5" w14:textId="77777777" w:rsidR="00A01549" w:rsidRDefault="00A01549" w:rsidP="00A01549">
            <w:pPr>
              <w:autoSpaceDE w:val="0"/>
              <w:autoSpaceDN w:val="0"/>
              <w:adjustRightInd w:val="0"/>
              <w:jc w:val="center"/>
              <w:rPr>
                <w:color w:val="000000"/>
                <w:vertAlign w:val="superscript"/>
              </w:rPr>
            </w:pPr>
            <w:r>
              <w:rPr>
                <w:color w:val="000000"/>
              </w:rPr>
              <w:t>X</w:t>
            </w:r>
            <w:r>
              <w:rPr>
                <w:color w:val="000000"/>
                <w:vertAlign w:val="superscript"/>
              </w:rPr>
              <w:t>4</w:t>
            </w:r>
          </w:p>
        </w:tc>
        <w:tc>
          <w:tcPr>
            <w:tcW w:w="1843" w:type="dxa"/>
            <w:tcBorders>
              <w:right w:val="double" w:sz="4" w:space="0" w:color="auto"/>
            </w:tcBorders>
          </w:tcPr>
          <w:p w14:paraId="227AACD0" w14:textId="77777777" w:rsidR="00A01549" w:rsidRDefault="00A01549" w:rsidP="00A01549">
            <w:pPr>
              <w:autoSpaceDE w:val="0"/>
              <w:autoSpaceDN w:val="0"/>
              <w:adjustRightInd w:val="0"/>
              <w:jc w:val="center"/>
              <w:rPr>
                <w:color w:val="000000"/>
              </w:rPr>
            </w:pPr>
          </w:p>
        </w:tc>
        <w:tc>
          <w:tcPr>
            <w:tcW w:w="1559" w:type="dxa"/>
          </w:tcPr>
          <w:p w14:paraId="57445A23" w14:textId="77777777" w:rsidR="00A01549" w:rsidRDefault="00A01549" w:rsidP="00A01549">
            <w:pPr>
              <w:autoSpaceDE w:val="0"/>
              <w:autoSpaceDN w:val="0"/>
              <w:adjustRightInd w:val="0"/>
              <w:jc w:val="center"/>
              <w:rPr>
                <w:color w:val="000000"/>
              </w:rPr>
            </w:pPr>
          </w:p>
        </w:tc>
        <w:tc>
          <w:tcPr>
            <w:tcW w:w="1559" w:type="dxa"/>
            <w:tcBorders>
              <w:right w:val="double" w:sz="4" w:space="0" w:color="auto"/>
            </w:tcBorders>
          </w:tcPr>
          <w:p w14:paraId="7442E1DB" w14:textId="77777777" w:rsidR="00A01549" w:rsidRDefault="00A01549" w:rsidP="00A01549">
            <w:pPr>
              <w:autoSpaceDE w:val="0"/>
              <w:autoSpaceDN w:val="0"/>
              <w:adjustRightInd w:val="0"/>
              <w:jc w:val="center"/>
              <w:rPr>
                <w:color w:val="000000"/>
              </w:rPr>
            </w:pPr>
            <w:r>
              <w:rPr>
                <w:color w:val="000000"/>
              </w:rPr>
              <w:t>RF_734</w:t>
            </w:r>
          </w:p>
        </w:tc>
      </w:tr>
      <w:tr w:rsidR="00A01549" w14:paraId="7D5DF30B" w14:textId="77777777" w:rsidTr="00304560">
        <w:tc>
          <w:tcPr>
            <w:tcW w:w="3085" w:type="dxa"/>
            <w:tcBorders>
              <w:left w:val="double" w:sz="4" w:space="0" w:color="auto"/>
            </w:tcBorders>
          </w:tcPr>
          <w:p w14:paraId="4B4D1070" w14:textId="77777777" w:rsidR="00A01549" w:rsidRDefault="00A01549" w:rsidP="00A01549">
            <w:pPr>
              <w:autoSpaceDE w:val="0"/>
              <w:autoSpaceDN w:val="0"/>
              <w:adjustRightInd w:val="0"/>
              <w:jc w:val="center"/>
              <w:rPr>
                <w:b w:val="0"/>
                <w:bCs/>
              </w:rPr>
            </w:pPr>
            <w:r>
              <w:rPr>
                <w:b w:val="0"/>
                <w:bCs/>
              </w:rPr>
              <w:t>Tune Up procedures</w:t>
            </w:r>
            <w:r w:rsidR="002A51B2">
              <w:rPr>
                <w:b w:val="0"/>
                <w:bCs/>
              </w:rPr>
              <w:t xml:space="preserve"> </w:t>
            </w:r>
            <w:r w:rsidR="002A51B2">
              <w:rPr>
                <w:b w:val="0"/>
                <w:bCs/>
              </w:rPr>
              <w:br/>
              <w:t>(licensed only)</w:t>
            </w:r>
          </w:p>
        </w:tc>
        <w:tc>
          <w:tcPr>
            <w:tcW w:w="1701" w:type="dxa"/>
          </w:tcPr>
          <w:p w14:paraId="667C6F4D" w14:textId="77777777" w:rsidR="00A01549" w:rsidRDefault="00A01549" w:rsidP="00A01549">
            <w:pPr>
              <w:autoSpaceDE w:val="0"/>
              <w:autoSpaceDN w:val="0"/>
              <w:adjustRightInd w:val="0"/>
              <w:jc w:val="center"/>
              <w:rPr>
                <w:color w:val="000000"/>
              </w:rPr>
            </w:pPr>
            <w:r>
              <w:rPr>
                <w:color w:val="000000"/>
              </w:rPr>
              <w:t>X</w:t>
            </w:r>
            <w:r>
              <w:rPr>
                <w:color w:val="000000"/>
                <w:vertAlign w:val="superscript"/>
              </w:rPr>
              <w:t>4</w:t>
            </w:r>
          </w:p>
        </w:tc>
        <w:tc>
          <w:tcPr>
            <w:tcW w:w="1843" w:type="dxa"/>
            <w:tcBorders>
              <w:right w:val="double" w:sz="4" w:space="0" w:color="auto"/>
            </w:tcBorders>
          </w:tcPr>
          <w:p w14:paraId="4EC6DC46" w14:textId="77777777" w:rsidR="00A01549" w:rsidRDefault="00A01549" w:rsidP="00A01549">
            <w:pPr>
              <w:autoSpaceDE w:val="0"/>
              <w:autoSpaceDN w:val="0"/>
              <w:adjustRightInd w:val="0"/>
              <w:jc w:val="center"/>
              <w:rPr>
                <w:color w:val="000000"/>
              </w:rPr>
            </w:pPr>
            <w:r>
              <w:rPr>
                <w:color w:val="000000"/>
              </w:rPr>
              <w:t>X</w:t>
            </w:r>
            <w:r>
              <w:rPr>
                <w:color w:val="000000"/>
                <w:vertAlign w:val="superscript"/>
              </w:rPr>
              <w:t>4</w:t>
            </w:r>
          </w:p>
        </w:tc>
        <w:tc>
          <w:tcPr>
            <w:tcW w:w="1559" w:type="dxa"/>
          </w:tcPr>
          <w:p w14:paraId="3DFD5A92" w14:textId="77777777" w:rsidR="00A01549" w:rsidRDefault="00A01549" w:rsidP="00A01549">
            <w:pPr>
              <w:autoSpaceDE w:val="0"/>
              <w:autoSpaceDN w:val="0"/>
              <w:adjustRightInd w:val="0"/>
              <w:jc w:val="center"/>
              <w:rPr>
                <w:color w:val="000000"/>
              </w:rPr>
            </w:pPr>
          </w:p>
        </w:tc>
        <w:tc>
          <w:tcPr>
            <w:tcW w:w="1559" w:type="dxa"/>
            <w:tcBorders>
              <w:right w:val="double" w:sz="4" w:space="0" w:color="auto"/>
            </w:tcBorders>
          </w:tcPr>
          <w:p w14:paraId="3B887785" w14:textId="77777777" w:rsidR="00A01549" w:rsidRDefault="00A01549" w:rsidP="00A01549">
            <w:pPr>
              <w:autoSpaceDE w:val="0"/>
              <w:autoSpaceDN w:val="0"/>
              <w:adjustRightInd w:val="0"/>
              <w:jc w:val="center"/>
              <w:rPr>
                <w:color w:val="000000"/>
              </w:rPr>
            </w:pPr>
          </w:p>
        </w:tc>
      </w:tr>
      <w:tr w:rsidR="00A01549" w14:paraId="78902D2E" w14:textId="77777777" w:rsidTr="008850CB">
        <w:tc>
          <w:tcPr>
            <w:tcW w:w="3085" w:type="dxa"/>
            <w:tcBorders>
              <w:left w:val="double" w:sz="4" w:space="0" w:color="auto"/>
            </w:tcBorders>
          </w:tcPr>
          <w:p w14:paraId="1841E303" w14:textId="77777777" w:rsidR="00A01549" w:rsidRDefault="00A01549" w:rsidP="00A01549">
            <w:pPr>
              <w:autoSpaceDE w:val="0"/>
              <w:autoSpaceDN w:val="0"/>
              <w:adjustRightInd w:val="0"/>
              <w:jc w:val="center"/>
              <w:rPr>
                <w:b w:val="0"/>
                <w:bCs/>
              </w:rPr>
            </w:pPr>
            <w:r>
              <w:rPr>
                <w:b w:val="0"/>
                <w:bCs/>
              </w:rPr>
              <w:t>Request letter for change of ID</w:t>
            </w:r>
          </w:p>
        </w:tc>
        <w:tc>
          <w:tcPr>
            <w:tcW w:w="1701" w:type="dxa"/>
          </w:tcPr>
          <w:p w14:paraId="32AEA0DD" w14:textId="77777777" w:rsidR="00A01549" w:rsidRDefault="00A01549" w:rsidP="00A01549">
            <w:pPr>
              <w:autoSpaceDE w:val="0"/>
              <w:autoSpaceDN w:val="0"/>
              <w:adjustRightInd w:val="0"/>
              <w:jc w:val="center"/>
              <w:rPr>
                <w:color w:val="000000"/>
              </w:rPr>
            </w:pPr>
          </w:p>
        </w:tc>
        <w:tc>
          <w:tcPr>
            <w:tcW w:w="1843" w:type="dxa"/>
            <w:tcBorders>
              <w:right w:val="double" w:sz="4" w:space="0" w:color="auto"/>
            </w:tcBorders>
          </w:tcPr>
          <w:p w14:paraId="705E0FA8" w14:textId="77777777" w:rsidR="00A01549" w:rsidRDefault="00A01549" w:rsidP="00A01549">
            <w:pPr>
              <w:autoSpaceDE w:val="0"/>
              <w:autoSpaceDN w:val="0"/>
              <w:adjustRightInd w:val="0"/>
              <w:jc w:val="center"/>
              <w:rPr>
                <w:color w:val="000000"/>
              </w:rPr>
            </w:pPr>
          </w:p>
        </w:tc>
        <w:tc>
          <w:tcPr>
            <w:tcW w:w="1559" w:type="dxa"/>
          </w:tcPr>
          <w:p w14:paraId="638B83E9" w14:textId="77777777" w:rsidR="00A01549" w:rsidRDefault="00A01549" w:rsidP="00A01549">
            <w:pPr>
              <w:autoSpaceDE w:val="0"/>
              <w:autoSpaceDN w:val="0"/>
              <w:adjustRightInd w:val="0"/>
              <w:jc w:val="center"/>
              <w:rPr>
                <w:color w:val="000000"/>
              </w:rPr>
            </w:pPr>
            <w:r>
              <w:rPr>
                <w:color w:val="000000"/>
              </w:rPr>
              <w:t>X</w:t>
            </w:r>
          </w:p>
        </w:tc>
        <w:tc>
          <w:tcPr>
            <w:tcW w:w="1559" w:type="dxa"/>
            <w:tcBorders>
              <w:right w:val="double" w:sz="4" w:space="0" w:color="auto"/>
            </w:tcBorders>
          </w:tcPr>
          <w:p w14:paraId="7A50606D" w14:textId="77777777" w:rsidR="00A01549" w:rsidRDefault="00A01549" w:rsidP="00A01549">
            <w:pPr>
              <w:autoSpaceDE w:val="0"/>
              <w:autoSpaceDN w:val="0"/>
              <w:adjustRightInd w:val="0"/>
              <w:jc w:val="center"/>
              <w:rPr>
                <w:color w:val="000000"/>
              </w:rPr>
            </w:pPr>
          </w:p>
        </w:tc>
      </w:tr>
      <w:tr w:rsidR="008850CB" w14:paraId="5845465D" w14:textId="77777777" w:rsidTr="001115AB">
        <w:tc>
          <w:tcPr>
            <w:tcW w:w="3085" w:type="dxa"/>
            <w:tcBorders>
              <w:left w:val="double" w:sz="4" w:space="0" w:color="auto"/>
            </w:tcBorders>
          </w:tcPr>
          <w:p w14:paraId="2A312535" w14:textId="6186DBB5" w:rsidR="008850CB" w:rsidRDefault="008850CB" w:rsidP="00A01549">
            <w:pPr>
              <w:autoSpaceDE w:val="0"/>
              <w:autoSpaceDN w:val="0"/>
              <w:adjustRightInd w:val="0"/>
              <w:jc w:val="center"/>
              <w:rPr>
                <w:b w:val="0"/>
                <w:bCs/>
              </w:rPr>
            </w:pPr>
            <w:r w:rsidRPr="008850CB">
              <w:rPr>
                <w:b w:val="0"/>
                <w:bCs/>
              </w:rPr>
              <w:t>NII Software Security Info</w:t>
            </w:r>
          </w:p>
        </w:tc>
        <w:tc>
          <w:tcPr>
            <w:tcW w:w="1701" w:type="dxa"/>
          </w:tcPr>
          <w:p w14:paraId="3A6D2A09" w14:textId="7CBE86BF" w:rsidR="008850CB" w:rsidRDefault="008850CB" w:rsidP="00A01549">
            <w:pPr>
              <w:autoSpaceDE w:val="0"/>
              <w:autoSpaceDN w:val="0"/>
              <w:adjustRightInd w:val="0"/>
              <w:jc w:val="center"/>
              <w:rPr>
                <w:color w:val="000000"/>
              </w:rPr>
            </w:pPr>
            <w:r>
              <w:rPr>
                <w:color w:val="000000"/>
              </w:rPr>
              <w:t>X</w:t>
            </w:r>
            <w:r>
              <w:rPr>
                <w:color w:val="000000"/>
                <w:vertAlign w:val="superscript"/>
              </w:rPr>
              <w:t>6</w:t>
            </w:r>
          </w:p>
        </w:tc>
        <w:tc>
          <w:tcPr>
            <w:tcW w:w="1843" w:type="dxa"/>
            <w:tcBorders>
              <w:right w:val="double" w:sz="4" w:space="0" w:color="auto"/>
            </w:tcBorders>
          </w:tcPr>
          <w:p w14:paraId="08F27590" w14:textId="6DC0AF83" w:rsidR="008850CB" w:rsidRDefault="00354025" w:rsidP="00A01549">
            <w:pPr>
              <w:autoSpaceDE w:val="0"/>
              <w:autoSpaceDN w:val="0"/>
              <w:adjustRightInd w:val="0"/>
              <w:jc w:val="center"/>
              <w:rPr>
                <w:color w:val="000000"/>
              </w:rPr>
            </w:pPr>
            <w:r>
              <w:rPr>
                <w:color w:val="000000"/>
              </w:rPr>
              <w:t>X</w:t>
            </w:r>
            <w:r>
              <w:rPr>
                <w:color w:val="000000"/>
                <w:vertAlign w:val="superscript"/>
              </w:rPr>
              <w:t>4</w:t>
            </w:r>
          </w:p>
        </w:tc>
        <w:tc>
          <w:tcPr>
            <w:tcW w:w="1559" w:type="dxa"/>
          </w:tcPr>
          <w:p w14:paraId="5894C411" w14:textId="36BCD1CF" w:rsidR="008850CB" w:rsidRDefault="00354025" w:rsidP="00A01549">
            <w:pPr>
              <w:autoSpaceDE w:val="0"/>
              <w:autoSpaceDN w:val="0"/>
              <w:adjustRightInd w:val="0"/>
              <w:jc w:val="center"/>
              <w:rPr>
                <w:color w:val="000000"/>
              </w:rPr>
            </w:pPr>
            <w:r>
              <w:rPr>
                <w:color w:val="000000"/>
              </w:rPr>
              <w:t>X</w:t>
            </w:r>
            <w:r>
              <w:rPr>
                <w:color w:val="000000"/>
                <w:vertAlign w:val="superscript"/>
              </w:rPr>
              <w:t>6</w:t>
            </w:r>
          </w:p>
        </w:tc>
        <w:tc>
          <w:tcPr>
            <w:tcW w:w="1559" w:type="dxa"/>
            <w:tcBorders>
              <w:right w:val="double" w:sz="4" w:space="0" w:color="auto"/>
            </w:tcBorders>
          </w:tcPr>
          <w:p w14:paraId="5E32A733" w14:textId="556F488A" w:rsidR="008850CB" w:rsidRDefault="008850CB" w:rsidP="00A01549">
            <w:pPr>
              <w:autoSpaceDE w:val="0"/>
              <w:autoSpaceDN w:val="0"/>
              <w:adjustRightInd w:val="0"/>
              <w:jc w:val="center"/>
              <w:rPr>
                <w:color w:val="000000"/>
              </w:rPr>
            </w:pPr>
            <w:r>
              <w:rPr>
                <w:color w:val="000000"/>
              </w:rPr>
              <w:t>RF_736</w:t>
            </w:r>
          </w:p>
        </w:tc>
      </w:tr>
      <w:tr w:rsidR="001115AB" w14:paraId="29072A2D" w14:textId="77777777">
        <w:tc>
          <w:tcPr>
            <w:tcW w:w="3085" w:type="dxa"/>
            <w:tcBorders>
              <w:left w:val="double" w:sz="4" w:space="0" w:color="auto"/>
              <w:bottom w:val="double" w:sz="4" w:space="0" w:color="auto"/>
            </w:tcBorders>
          </w:tcPr>
          <w:p w14:paraId="40DDB1C6" w14:textId="655DB57D" w:rsidR="001115AB" w:rsidRPr="008850CB" w:rsidRDefault="001115AB" w:rsidP="00A01549">
            <w:pPr>
              <w:autoSpaceDE w:val="0"/>
              <w:autoSpaceDN w:val="0"/>
              <w:adjustRightInd w:val="0"/>
              <w:jc w:val="center"/>
              <w:rPr>
                <w:b w:val="0"/>
                <w:bCs/>
              </w:rPr>
            </w:pPr>
            <w:r>
              <w:rPr>
                <w:b w:val="0"/>
                <w:bCs/>
              </w:rPr>
              <w:t>Cover letter stating changes</w:t>
            </w:r>
          </w:p>
        </w:tc>
        <w:tc>
          <w:tcPr>
            <w:tcW w:w="1701" w:type="dxa"/>
            <w:tcBorders>
              <w:bottom w:val="double" w:sz="4" w:space="0" w:color="auto"/>
            </w:tcBorders>
          </w:tcPr>
          <w:p w14:paraId="13F9C2E3" w14:textId="77777777" w:rsidR="001115AB" w:rsidRDefault="001115AB" w:rsidP="00A01549">
            <w:pPr>
              <w:autoSpaceDE w:val="0"/>
              <w:autoSpaceDN w:val="0"/>
              <w:adjustRightInd w:val="0"/>
              <w:jc w:val="center"/>
              <w:rPr>
                <w:color w:val="000000"/>
              </w:rPr>
            </w:pPr>
          </w:p>
        </w:tc>
        <w:tc>
          <w:tcPr>
            <w:tcW w:w="1843" w:type="dxa"/>
            <w:tcBorders>
              <w:bottom w:val="double" w:sz="4" w:space="0" w:color="auto"/>
              <w:right w:val="double" w:sz="4" w:space="0" w:color="auto"/>
            </w:tcBorders>
          </w:tcPr>
          <w:p w14:paraId="6FB63CA7" w14:textId="57086396" w:rsidR="001115AB" w:rsidRDefault="001115AB" w:rsidP="00A01549">
            <w:pPr>
              <w:autoSpaceDE w:val="0"/>
              <w:autoSpaceDN w:val="0"/>
              <w:adjustRightInd w:val="0"/>
              <w:jc w:val="center"/>
              <w:rPr>
                <w:color w:val="000000"/>
              </w:rPr>
            </w:pPr>
            <w:r>
              <w:rPr>
                <w:color w:val="000000"/>
              </w:rPr>
              <w:t>X</w:t>
            </w:r>
          </w:p>
        </w:tc>
        <w:tc>
          <w:tcPr>
            <w:tcW w:w="1559" w:type="dxa"/>
            <w:tcBorders>
              <w:bottom w:val="double" w:sz="4" w:space="0" w:color="auto"/>
            </w:tcBorders>
          </w:tcPr>
          <w:p w14:paraId="3D41C9BB" w14:textId="2B964FA6" w:rsidR="001115AB" w:rsidRDefault="00500C7D" w:rsidP="00A01549">
            <w:pPr>
              <w:autoSpaceDE w:val="0"/>
              <w:autoSpaceDN w:val="0"/>
              <w:adjustRightInd w:val="0"/>
              <w:jc w:val="center"/>
              <w:rPr>
                <w:color w:val="000000"/>
              </w:rPr>
            </w:pPr>
            <w:r>
              <w:rPr>
                <w:color w:val="000000"/>
              </w:rPr>
              <w:t>X</w:t>
            </w:r>
          </w:p>
        </w:tc>
        <w:tc>
          <w:tcPr>
            <w:tcW w:w="1559" w:type="dxa"/>
            <w:tcBorders>
              <w:bottom w:val="double" w:sz="4" w:space="0" w:color="auto"/>
              <w:right w:val="double" w:sz="4" w:space="0" w:color="auto"/>
            </w:tcBorders>
          </w:tcPr>
          <w:p w14:paraId="1FE4D68A" w14:textId="58B71FEF" w:rsidR="001115AB" w:rsidRDefault="001115AB" w:rsidP="00A01549">
            <w:pPr>
              <w:autoSpaceDE w:val="0"/>
              <w:autoSpaceDN w:val="0"/>
              <w:adjustRightInd w:val="0"/>
              <w:jc w:val="center"/>
              <w:rPr>
                <w:color w:val="000000"/>
              </w:rPr>
            </w:pPr>
            <w:r>
              <w:rPr>
                <w:color w:val="000000"/>
              </w:rPr>
              <w:t>RF_077</w:t>
            </w:r>
          </w:p>
        </w:tc>
      </w:tr>
    </w:tbl>
    <w:p w14:paraId="4E223A04" w14:textId="77777777" w:rsidR="00002DC6" w:rsidRDefault="00002DC6">
      <w:pPr>
        <w:autoSpaceDE w:val="0"/>
        <w:autoSpaceDN w:val="0"/>
        <w:adjustRightInd w:val="0"/>
        <w:jc w:val="center"/>
        <w:rPr>
          <w:sz w:val="16"/>
        </w:rPr>
      </w:pPr>
    </w:p>
    <w:p w14:paraId="1218927C" w14:textId="5846F51C" w:rsidR="00D551A1" w:rsidRDefault="00D551A1">
      <w:pPr>
        <w:autoSpaceDE w:val="0"/>
        <w:autoSpaceDN w:val="0"/>
        <w:adjustRightInd w:val="0"/>
        <w:rPr>
          <w:sz w:val="16"/>
        </w:rPr>
      </w:pPr>
      <w:r>
        <w:rPr>
          <w:sz w:val="16"/>
        </w:rPr>
        <w:t xml:space="preserve">Notes: </w:t>
      </w:r>
      <w:r>
        <w:rPr>
          <w:sz w:val="16"/>
        </w:rPr>
        <w:tab/>
        <w:t>1) In case no RF exposure evaluation or SAR testing was applicable, this form must be submitted</w:t>
      </w:r>
    </w:p>
    <w:p w14:paraId="53B84928" w14:textId="3536176D" w:rsidR="00D551A1" w:rsidRDefault="00D551A1">
      <w:pPr>
        <w:autoSpaceDE w:val="0"/>
        <w:autoSpaceDN w:val="0"/>
        <w:adjustRightInd w:val="0"/>
        <w:rPr>
          <w:sz w:val="16"/>
        </w:rPr>
      </w:pPr>
      <w:r>
        <w:rPr>
          <w:sz w:val="16"/>
        </w:rPr>
        <w:tab/>
        <w:t xml:space="preserve">2) In case </w:t>
      </w:r>
      <w:r w:rsidR="00FA148D">
        <w:rPr>
          <w:sz w:val="16"/>
        </w:rPr>
        <w:t xml:space="preserve">Kiwa </w:t>
      </w:r>
      <w:r>
        <w:rPr>
          <w:sz w:val="16"/>
        </w:rPr>
        <w:t>does not perform the tests</w:t>
      </w:r>
    </w:p>
    <w:p w14:paraId="5FDB6084" w14:textId="772D8BC8" w:rsidR="00D551A1" w:rsidRDefault="00D551A1">
      <w:pPr>
        <w:autoSpaceDE w:val="0"/>
        <w:autoSpaceDN w:val="0"/>
        <w:adjustRightInd w:val="0"/>
        <w:rPr>
          <w:sz w:val="16"/>
        </w:rPr>
      </w:pPr>
      <w:r>
        <w:rPr>
          <w:sz w:val="16"/>
        </w:rPr>
        <w:tab/>
        <w:t>3) In case applicant is different from approval holder</w:t>
      </w:r>
    </w:p>
    <w:p w14:paraId="7E1291C0" w14:textId="29587A08" w:rsidR="00D551A1" w:rsidRDefault="00D551A1">
      <w:pPr>
        <w:autoSpaceDE w:val="0"/>
        <w:autoSpaceDN w:val="0"/>
        <w:adjustRightInd w:val="0"/>
        <w:rPr>
          <w:sz w:val="16"/>
        </w:rPr>
      </w:pPr>
      <w:r>
        <w:rPr>
          <w:sz w:val="16"/>
        </w:rPr>
        <w:tab/>
        <w:t>4) If applicable</w:t>
      </w:r>
    </w:p>
    <w:p w14:paraId="296E5EE0" w14:textId="77777777" w:rsidR="003C5039" w:rsidRPr="003C5039" w:rsidRDefault="00D551A1" w:rsidP="001F6807">
      <w:pPr>
        <w:autoSpaceDE w:val="0"/>
        <w:autoSpaceDN w:val="0"/>
        <w:adjustRightInd w:val="0"/>
        <w:ind w:left="576"/>
        <w:rPr>
          <w:sz w:val="16"/>
        </w:rPr>
      </w:pPr>
      <w:r>
        <w:rPr>
          <w:sz w:val="16"/>
        </w:rPr>
        <w:tab/>
      </w:r>
      <w:r w:rsidR="003C5039">
        <w:rPr>
          <w:sz w:val="16"/>
        </w:rPr>
        <w:t>5)</w:t>
      </w:r>
      <w:r w:rsidR="003C5039" w:rsidRPr="00704211">
        <w:rPr>
          <w:rFonts w:ascii="Calibri" w:eastAsia="DengXian" w:hAnsi="Calibri" w:cs="Calibri"/>
          <w:b w:val="0"/>
          <w:kern w:val="0"/>
          <w:sz w:val="22"/>
          <w:szCs w:val="22"/>
        </w:rPr>
        <w:t xml:space="preserve"> </w:t>
      </w:r>
      <w:r w:rsidR="003C5039" w:rsidRPr="003C5039">
        <w:rPr>
          <w:sz w:val="16"/>
        </w:rPr>
        <w:t>A SDoC is required if the digital portion of the equipment is authorized under Supplier’s Declaration of Conformity.</w:t>
      </w:r>
    </w:p>
    <w:p w14:paraId="0A3A6F0D" w14:textId="34445921" w:rsidR="003C5039" w:rsidRDefault="003C5039" w:rsidP="008850CB">
      <w:pPr>
        <w:autoSpaceDE w:val="0"/>
        <w:autoSpaceDN w:val="0"/>
        <w:adjustRightInd w:val="0"/>
        <w:ind w:left="851"/>
        <w:rPr>
          <w:sz w:val="16"/>
        </w:rPr>
      </w:pPr>
      <w:r w:rsidRPr="003C5039">
        <w:rPr>
          <w:sz w:val="16"/>
        </w:rPr>
        <w:t xml:space="preserve">For equipment authorized using the SDoC procedure, it is not necessary to perform the testing at an FCC-recognized </w:t>
      </w:r>
      <w:r>
        <w:rPr>
          <w:sz w:val="16"/>
        </w:rPr>
        <w:t xml:space="preserve">        </w:t>
      </w:r>
      <w:r w:rsidRPr="003C5039">
        <w:rPr>
          <w:sz w:val="16"/>
        </w:rPr>
        <w:t>accredited testing laboratory. The description of the test facility does not need to be submitted to the FCC, unless requested.</w:t>
      </w:r>
    </w:p>
    <w:p w14:paraId="3D1C17B0" w14:textId="0262B28E" w:rsidR="008850CB" w:rsidRPr="003C5039" w:rsidRDefault="008850CB" w:rsidP="008850CB">
      <w:pPr>
        <w:autoSpaceDE w:val="0"/>
        <w:autoSpaceDN w:val="0"/>
        <w:adjustRightInd w:val="0"/>
        <w:ind w:left="709"/>
        <w:rPr>
          <w:sz w:val="16"/>
        </w:rPr>
      </w:pPr>
      <w:r>
        <w:rPr>
          <w:sz w:val="16"/>
        </w:rPr>
        <w:t>6) for NII (ie WiFi) only.</w:t>
      </w:r>
    </w:p>
    <w:p w14:paraId="7EC2F79F" w14:textId="77777777" w:rsidR="003C5039" w:rsidRPr="003C5039" w:rsidRDefault="003C5039" w:rsidP="003C5039">
      <w:pPr>
        <w:autoSpaceDE w:val="0"/>
        <w:autoSpaceDN w:val="0"/>
        <w:adjustRightInd w:val="0"/>
        <w:rPr>
          <w:sz w:val="16"/>
        </w:rPr>
      </w:pPr>
    </w:p>
    <w:p w14:paraId="18A28DEB" w14:textId="1F689D1F" w:rsidR="00002DC6" w:rsidRDefault="008850CB">
      <w:pPr>
        <w:autoSpaceDE w:val="0"/>
        <w:autoSpaceDN w:val="0"/>
        <w:adjustRightInd w:val="0"/>
        <w:rPr>
          <w:sz w:val="16"/>
        </w:rPr>
      </w:pPr>
      <w:r>
        <w:rPr>
          <w:sz w:val="16"/>
        </w:rPr>
        <w:br w:type="page"/>
      </w:r>
    </w:p>
    <w:p w14:paraId="2F2B2D4A" w14:textId="77777777" w:rsidR="00002DC6" w:rsidRDefault="00002DC6">
      <w:pPr>
        <w:pStyle w:val="Heading2"/>
        <w:rPr>
          <w:b/>
          <w:bCs/>
        </w:rPr>
      </w:pPr>
      <w:r>
        <w:rPr>
          <w:b/>
          <w:bCs/>
        </w:rPr>
        <w:t>Required format</w:t>
      </w:r>
    </w:p>
    <w:p w14:paraId="26753D36" w14:textId="77777777" w:rsidR="00002DC6" w:rsidRDefault="00002DC6">
      <w:pPr>
        <w:rPr>
          <w:lang w:val="en-GB"/>
        </w:rPr>
      </w:pPr>
    </w:p>
    <w:p w14:paraId="7ABA0579" w14:textId="7313D2F4" w:rsidR="00304560" w:rsidRDefault="00304560" w:rsidP="00304560">
      <w:pPr>
        <w:rPr>
          <w:b w:val="0"/>
          <w:bCs/>
          <w:lang w:val="en-GB"/>
        </w:rPr>
      </w:pPr>
      <w:r>
        <w:rPr>
          <w:b w:val="0"/>
          <w:bCs/>
          <w:lang w:val="en-GB"/>
        </w:rPr>
        <w:t xml:space="preserve">To be able to deliver the requested type certification within the shortest timeframe, the (compressed) application packages containing the requested exhibits should be uploaded in the requested format to the specific customer folder, which can be accessed at the client portal </w:t>
      </w:r>
      <w:r w:rsidRPr="00BA36C5">
        <w:rPr>
          <w:b w:val="0"/>
          <w:bCs/>
          <w:lang w:val="en-GB"/>
        </w:rPr>
        <w:t xml:space="preserve">at </w:t>
      </w:r>
      <w:r w:rsidR="00BA36C5" w:rsidRPr="00BA36C5">
        <w:t xml:space="preserve">: </w:t>
      </w:r>
      <w:hyperlink r:id="rId11" w:history="1">
        <w:r w:rsidR="00BA36C5" w:rsidRPr="00BA36C5">
          <w:rPr>
            <w:rStyle w:val="Hyperlink"/>
            <w:color w:val="7030A0"/>
            <w:lang w:val="en-NL"/>
          </w:rPr>
          <w:t>https://clientportal.kiwa.info</w:t>
        </w:r>
      </w:hyperlink>
    </w:p>
    <w:p w14:paraId="4D70F063" w14:textId="77777777" w:rsidR="00304560" w:rsidRDefault="00304560" w:rsidP="00304560">
      <w:pPr>
        <w:rPr>
          <w:b w:val="0"/>
          <w:bCs/>
          <w:lang w:val="en-GB"/>
        </w:rPr>
      </w:pPr>
      <w:r>
        <w:rPr>
          <w:b w:val="0"/>
          <w:bCs/>
          <w:lang w:val="en-GB"/>
        </w:rPr>
        <w:t>For further info do not hesitate to contact us directly.</w:t>
      </w:r>
    </w:p>
    <w:p w14:paraId="00C2E281" w14:textId="77777777" w:rsidR="00002DC6" w:rsidRDefault="00002DC6">
      <w:pPr>
        <w:autoSpaceDE w:val="0"/>
        <w:autoSpaceDN w:val="0"/>
        <w:adjustRightInd w:val="0"/>
        <w:rPr>
          <w:b w:val="0"/>
          <w:bCs/>
          <w:color w:val="000000"/>
        </w:rPr>
      </w:pPr>
      <w:r>
        <w:rPr>
          <w:b w:val="0"/>
          <w:bCs/>
          <w:color w:val="000000"/>
        </w:rPr>
        <w:t xml:space="preserve">Applications for FCC can only be handled when submitted in PDF or JPG. The size of each file shall be less than </w:t>
      </w:r>
      <w:r w:rsidRPr="00A01549">
        <w:rPr>
          <w:color w:val="000000"/>
        </w:rPr>
        <w:t>6 Mbyte</w:t>
      </w:r>
      <w:r>
        <w:rPr>
          <w:b w:val="0"/>
          <w:bCs/>
          <w:color w:val="000000"/>
        </w:rPr>
        <w:t>! Similar exhibit types should be combined into one file, e.g. please do not sen</w:t>
      </w:r>
      <w:r w:rsidR="00D551A1">
        <w:rPr>
          <w:b w:val="0"/>
          <w:bCs/>
          <w:color w:val="000000"/>
        </w:rPr>
        <w:t>d</w:t>
      </w:r>
      <w:r>
        <w:rPr>
          <w:b w:val="0"/>
          <w:bCs/>
          <w:color w:val="000000"/>
        </w:rPr>
        <w:t xml:space="preserve"> separate internal photos, but provide them combine</w:t>
      </w:r>
      <w:r w:rsidR="0093095A">
        <w:rPr>
          <w:b w:val="0"/>
          <w:bCs/>
          <w:color w:val="000000"/>
        </w:rPr>
        <w:t>d</w:t>
      </w:r>
      <w:r>
        <w:rPr>
          <w:b w:val="0"/>
          <w:bCs/>
          <w:color w:val="000000"/>
        </w:rPr>
        <w:t xml:space="preserve"> into 1 file. The same </w:t>
      </w:r>
      <w:r w:rsidR="00F52880">
        <w:rPr>
          <w:b w:val="0"/>
          <w:bCs/>
          <w:color w:val="000000"/>
        </w:rPr>
        <w:t xml:space="preserve">holds </w:t>
      </w:r>
      <w:r>
        <w:rPr>
          <w:b w:val="0"/>
          <w:bCs/>
          <w:color w:val="000000"/>
        </w:rPr>
        <w:t>for external photos, etc. All application information according to 47 CFR 2.1033 requirements can be found on the FCC</w:t>
      </w:r>
      <w:r w:rsidR="0093095A">
        <w:rPr>
          <w:b w:val="0"/>
          <w:bCs/>
          <w:color w:val="000000"/>
        </w:rPr>
        <w:t xml:space="preserve"> w</w:t>
      </w:r>
      <w:r>
        <w:rPr>
          <w:b w:val="0"/>
          <w:bCs/>
          <w:color w:val="000000"/>
        </w:rPr>
        <w:t>ebsite.</w:t>
      </w:r>
    </w:p>
    <w:p w14:paraId="4F782EDA" w14:textId="77777777" w:rsidR="00002DC6" w:rsidRDefault="00002DC6">
      <w:pPr>
        <w:autoSpaceDE w:val="0"/>
        <w:autoSpaceDN w:val="0"/>
        <w:adjustRightInd w:val="0"/>
        <w:rPr>
          <w:b w:val="0"/>
          <w:bCs/>
          <w:color w:val="000000"/>
        </w:rPr>
      </w:pPr>
    </w:p>
    <w:p w14:paraId="50AA3FAE" w14:textId="77777777" w:rsidR="00002DC6" w:rsidRDefault="00002DC6">
      <w:pPr>
        <w:pStyle w:val="Heading2"/>
        <w:rPr>
          <w:b/>
          <w:bCs/>
        </w:rPr>
      </w:pPr>
      <w:bookmarkStart w:id="1" w:name="_Toc48713600"/>
      <w:r>
        <w:rPr>
          <w:b/>
          <w:bCs/>
        </w:rPr>
        <w:t>Details</w:t>
      </w:r>
      <w:bookmarkEnd w:id="1"/>
    </w:p>
    <w:p w14:paraId="2E59DD63" w14:textId="77777777" w:rsidR="00002DC6" w:rsidRDefault="00002DC6">
      <w:pPr>
        <w:rPr>
          <w:lang w:val="en-GB"/>
        </w:rPr>
      </w:pPr>
    </w:p>
    <w:p w14:paraId="488EFD60" w14:textId="77777777" w:rsidR="00002DC6" w:rsidRDefault="00002DC6">
      <w:pPr>
        <w:autoSpaceDE w:val="0"/>
        <w:autoSpaceDN w:val="0"/>
        <w:adjustRightInd w:val="0"/>
        <w:rPr>
          <w:b w:val="0"/>
          <w:bCs/>
          <w:color w:val="000000"/>
          <w:lang w:val="en-GB"/>
        </w:rPr>
      </w:pPr>
      <w:r>
        <w:rPr>
          <w:b w:val="0"/>
          <w:bCs/>
          <w:color w:val="000000"/>
        </w:rPr>
        <w:t xml:space="preserve">In case of submission of information please </w:t>
      </w:r>
      <w:r>
        <w:rPr>
          <w:b w:val="0"/>
          <w:bCs/>
          <w:color w:val="000000"/>
          <w:u w:val="single"/>
        </w:rPr>
        <w:t>first read document</w:t>
      </w:r>
      <w:r>
        <w:rPr>
          <w:b w:val="0"/>
          <w:bCs/>
          <w:color w:val="000000"/>
        </w:rPr>
        <w:t xml:space="preserve"> </w:t>
      </w:r>
      <w:r>
        <w:t>RD_731 “FCC approval procedures for licensed and unlicensed radio”.</w:t>
      </w:r>
      <w:r>
        <w:rPr>
          <w:b w:val="0"/>
          <w:bCs/>
        </w:rPr>
        <w:t xml:space="preserve"> This can be </w:t>
      </w:r>
      <w:r>
        <w:rPr>
          <w:b w:val="0"/>
          <w:bCs/>
          <w:color w:val="000000"/>
        </w:rPr>
        <w:t xml:space="preserve">downloaded from our web site including the applicable </w:t>
      </w:r>
    </w:p>
    <w:p w14:paraId="309B209F" w14:textId="77777777" w:rsidR="00002DC6" w:rsidRDefault="00002DC6" w:rsidP="00304560">
      <w:pPr>
        <w:autoSpaceDE w:val="0"/>
        <w:autoSpaceDN w:val="0"/>
        <w:adjustRightInd w:val="0"/>
        <w:rPr>
          <w:b w:val="0"/>
          <w:bCs/>
          <w:color w:val="000000"/>
          <w:lang w:val="en-GB"/>
        </w:rPr>
      </w:pPr>
      <w:r w:rsidRPr="00304560">
        <w:rPr>
          <w:b w:val="0"/>
          <w:bCs/>
          <w:color w:val="000000"/>
          <w:lang w:val="fr-FR"/>
        </w:rPr>
        <w:t>“RF</w:t>
      </w:r>
      <w:r w:rsidR="001F7C42">
        <w:rPr>
          <w:b w:val="0"/>
          <w:bCs/>
          <w:color w:val="000000"/>
          <w:lang w:val="fr-FR"/>
        </w:rPr>
        <w:t>_</w:t>
      </w:r>
      <w:r w:rsidRPr="00304560">
        <w:rPr>
          <w:b w:val="0"/>
          <w:bCs/>
          <w:color w:val="000000"/>
          <w:lang w:val="fr-FR"/>
        </w:rPr>
        <w:t xml:space="preserve">xxx documents” </w:t>
      </w:r>
      <w:r w:rsidR="00304560">
        <w:rPr>
          <w:b w:val="0"/>
          <w:bCs/>
          <w:color w:val="000000"/>
          <w:lang w:val="fr-FR"/>
        </w:rPr>
        <w:t>.</w:t>
      </w:r>
    </w:p>
    <w:p w14:paraId="4A3F37F2" w14:textId="77777777" w:rsidR="00002DC6" w:rsidRDefault="00002DC6">
      <w:pPr>
        <w:autoSpaceDE w:val="0"/>
        <w:autoSpaceDN w:val="0"/>
        <w:adjustRightInd w:val="0"/>
        <w:rPr>
          <w:b w:val="0"/>
          <w:bCs/>
          <w:color w:val="000000"/>
          <w:lang w:val="en-GB"/>
        </w:rPr>
      </w:pPr>
    </w:p>
    <w:p w14:paraId="765223FD" w14:textId="77777777" w:rsidR="00002DC6" w:rsidRDefault="00002DC6">
      <w:pPr>
        <w:autoSpaceDE w:val="0"/>
        <w:autoSpaceDN w:val="0"/>
        <w:adjustRightInd w:val="0"/>
        <w:rPr>
          <w:b w:val="0"/>
          <w:bCs/>
          <w:color w:val="000000"/>
          <w:lang w:val="en-GB"/>
        </w:rPr>
      </w:pPr>
      <w:r>
        <w:rPr>
          <w:b w:val="0"/>
          <w:bCs/>
          <w:color w:val="000000"/>
          <w:lang w:val="en-GB"/>
        </w:rPr>
        <w:t>The “certificate holder” shall have arranged an FRN number and a Grantee Code , both from FCC.</w:t>
      </w:r>
    </w:p>
    <w:p w14:paraId="483BA263" w14:textId="77777777" w:rsidR="00002DC6" w:rsidRDefault="00002DC6">
      <w:pPr>
        <w:autoSpaceDE w:val="0"/>
        <w:autoSpaceDN w:val="0"/>
        <w:adjustRightInd w:val="0"/>
        <w:rPr>
          <w:color w:val="000000"/>
          <w:sz w:val="18"/>
        </w:rPr>
      </w:pPr>
      <w:r>
        <w:rPr>
          <w:b w:val="0"/>
          <w:bCs/>
          <w:color w:val="000000"/>
          <w:sz w:val="18"/>
        </w:rPr>
        <w:t>Link to obtain the FRN number:</w:t>
      </w:r>
      <w:r>
        <w:rPr>
          <w:color w:val="000000"/>
          <w:sz w:val="18"/>
        </w:rPr>
        <w:t xml:space="preserve"> </w:t>
      </w:r>
      <w:hyperlink r:id="rId12" w:history="1">
        <w:r>
          <w:rPr>
            <w:rStyle w:val="Hyperlink"/>
            <w:sz w:val="18"/>
          </w:rPr>
          <w:t xml:space="preserve"> https://fjallfoss.fcc.gov/coresWeb/publicHome.do</w:t>
        </w:r>
        <w:r>
          <w:rPr>
            <w:color w:val="000000"/>
            <w:sz w:val="18"/>
          </w:rPr>
          <w:t xml:space="preserve"> </w:t>
        </w:r>
      </w:hyperlink>
    </w:p>
    <w:p w14:paraId="32D18502" w14:textId="4B3183CD" w:rsidR="00002DC6" w:rsidRDefault="00002DC6">
      <w:pPr>
        <w:autoSpaceDE w:val="0"/>
        <w:autoSpaceDN w:val="0"/>
        <w:adjustRightInd w:val="0"/>
        <w:rPr>
          <w:color w:val="000000"/>
          <w:sz w:val="18"/>
        </w:rPr>
      </w:pPr>
      <w:r>
        <w:rPr>
          <w:b w:val="0"/>
          <w:bCs/>
          <w:color w:val="000000"/>
          <w:sz w:val="18"/>
        </w:rPr>
        <w:t>Link to obtain the Grantee Registration Code:</w:t>
      </w:r>
      <w:r>
        <w:rPr>
          <w:color w:val="000000"/>
          <w:sz w:val="18"/>
        </w:rPr>
        <w:t xml:space="preserve"> </w:t>
      </w:r>
      <w:hyperlink r:id="rId13" w:history="1">
        <w:r>
          <w:rPr>
            <w:rStyle w:val="Hyperlink"/>
            <w:sz w:val="18"/>
          </w:rPr>
          <w:t xml:space="preserve"> https://fjallfoss.fcc.gov/oetcf/eas/forms/GranteeRegistration.cfm</w:t>
        </w:r>
        <w:r>
          <w:rPr>
            <w:color w:val="000000"/>
            <w:sz w:val="18"/>
          </w:rPr>
          <w:t xml:space="preserve"> </w:t>
        </w:r>
      </w:hyperlink>
    </w:p>
    <w:p w14:paraId="459A3633" w14:textId="481E1D7D" w:rsidR="007341E3" w:rsidRDefault="007341E3">
      <w:pPr>
        <w:autoSpaceDE w:val="0"/>
        <w:autoSpaceDN w:val="0"/>
        <w:adjustRightInd w:val="0"/>
        <w:rPr>
          <w:color w:val="000000"/>
          <w:sz w:val="18"/>
        </w:rPr>
      </w:pPr>
    </w:p>
    <w:p w14:paraId="465E31E1" w14:textId="3FDFEC7A" w:rsidR="007341E3" w:rsidRDefault="007341E3">
      <w:pPr>
        <w:autoSpaceDE w:val="0"/>
        <w:autoSpaceDN w:val="0"/>
        <w:adjustRightInd w:val="0"/>
        <w:rPr>
          <w:color w:val="000000"/>
          <w:sz w:val="18"/>
        </w:rPr>
      </w:pPr>
      <w:r>
        <w:rPr>
          <w:color w:val="000000"/>
          <w:sz w:val="18"/>
        </w:rPr>
        <w:br w:type="page"/>
      </w:r>
    </w:p>
    <w:p w14:paraId="21F32BA0" w14:textId="77777777" w:rsidR="007341E3" w:rsidRPr="004E4208" w:rsidRDefault="007341E3" w:rsidP="007341E3">
      <w:pPr>
        <w:rPr>
          <w:rFonts w:cs="Arial"/>
          <w:b w:val="0"/>
          <w:bCs/>
        </w:rPr>
      </w:pPr>
      <w:r w:rsidRPr="004E4208">
        <w:rPr>
          <w:rFonts w:cs="Arial"/>
          <w:b w:val="0"/>
          <w:bCs/>
        </w:rPr>
        <w:t>Revision Record Sheet:</w:t>
      </w:r>
    </w:p>
    <w:p w14:paraId="08DD6FBF" w14:textId="77777777" w:rsidR="007341E3" w:rsidRPr="004E4208" w:rsidRDefault="007341E3" w:rsidP="007341E3">
      <w:pPr>
        <w:rPr>
          <w:rFonts w:cs="Arial"/>
          <w:b w:val="0"/>
          <w:bCs/>
          <w:i/>
          <w:iCs/>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134"/>
        <w:gridCol w:w="1417"/>
        <w:gridCol w:w="1418"/>
        <w:gridCol w:w="3118"/>
        <w:gridCol w:w="1134"/>
      </w:tblGrid>
      <w:tr w:rsidR="007341E3" w:rsidRPr="004E4208" w14:paraId="5972C8F9" w14:textId="77777777" w:rsidTr="00EB62D7">
        <w:tc>
          <w:tcPr>
            <w:tcW w:w="1050" w:type="dxa"/>
            <w:tcBorders>
              <w:top w:val="single" w:sz="4" w:space="0" w:color="auto"/>
              <w:left w:val="single" w:sz="4" w:space="0" w:color="auto"/>
              <w:bottom w:val="single" w:sz="4" w:space="0" w:color="auto"/>
              <w:right w:val="single" w:sz="4" w:space="0" w:color="auto"/>
            </w:tcBorders>
            <w:hideMark/>
          </w:tcPr>
          <w:p w14:paraId="3214A4F7" w14:textId="77777777" w:rsidR="007341E3" w:rsidRPr="004E4208" w:rsidRDefault="007341E3" w:rsidP="00EB62D7">
            <w:pPr>
              <w:rPr>
                <w:rFonts w:cs="Arial"/>
                <w:b w:val="0"/>
                <w:bCs/>
              </w:rPr>
            </w:pPr>
            <w:r w:rsidRPr="004E4208">
              <w:rPr>
                <w:rFonts w:cs="Arial"/>
                <w:b w:val="0"/>
                <w:bCs/>
              </w:rPr>
              <w:t>Revision</w:t>
            </w:r>
          </w:p>
        </w:tc>
        <w:tc>
          <w:tcPr>
            <w:tcW w:w="1134" w:type="dxa"/>
            <w:tcBorders>
              <w:top w:val="single" w:sz="4" w:space="0" w:color="auto"/>
              <w:left w:val="single" w:sz="4" w:space="0" w:color="auto"/>
              <w:bottom w:val="single" w:sz="4" w:space="0" w:color="auto"/>
              <w:right w:val="single" w:sz="4" w:space="0" w:color="auto"/>
            </w:tcBorders>
            <w:hideMark/>
          </w:tcPr>
          <w:p w14:paraId="5D096282" w14:textId="77777777" w:rsidR="007341E3" w:rsidRPr="004E4208" w:rsidRDefault="007341E3" w:rsidP="00EB62D7">
            <w:pPr>
              <w:rPr>
                <w:rFonts w:cs="Arial"/>
                <w:b w:val="0"/>
                <w:bCs/>
              </w:rPr>
            </w:pPr>
            <w:r w:rsidRPr="004E4208">
              <w:rPr>
                <w:rFonts w:cs="Arial"/>
                <w:b w:val="0"/>
                <w:bCs/>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4C14F9B4" w14:textId="77777777" w:rsidR="007341E3" w:rsidRPr="004E4208" w:rsidRDefault="007341E3" w:rsidP="00EB62D7">
            <w:pPr>
              <w:rPr>
                <w:rFonts w:cs="Arial"/>
                <w:b w:val="0"/>
                <w:bCs/>
              </w:rPr>
            </w:pPr>
            <w:r w:rsidRPr="004E4208">
              <w:rPr>
                <w:rFonts w:cs="Arial"/>
                <w:b w:val="0"/>
                <w:bCs/>
              </w:rPr>
              <w:t>Page number</w:t>
            </w:r>
          </w:p>
        </w:tc>
        <w:tc>
          <w:tcPr>
            <w:tcW w:w="1418" w:type="dxa"/>
            <w:tcBorders>
              <w:top w:val="single" w:sz="4" w:space="0" w:color="auto"/>
              <w:left w:val="single" w:sz="4" w:space="0" w:color="auto"/>
              <w:bottom w:val="single" w:sz="4" w:space="0" w:color="auto"/>
              <w:right w:val="single" w:sz="4" w:space="0" w:color="auto"/>
            </w:tcBorders>
            <w:hideMark/>
          </w:tcPr>
          <w:p w14:paraId="5BBC5E7B" w14:textId="77777777" w:rsidR="007341E3" w:rsidRPr="004E4208" w:rsidRDefault="007341E3" w:rsidP="00EB62D7">
            <w:pPr>
              <w:rPr>
                <w:rFonts w:cs="Arial"/>
                <w:b w:val="0"/>
                <w:bCs/>
              </w:rPr>
            </w:pPr>
            <w:r w:rsidRPr="004E4208">
              <w:rPr>
                <w:rFonts w:cs="Arial"/>
                <w:b w:val="0"/>
                <w:bCs/>
              </w:rPr>
              <w:t>Date</w:t>
            </w:r>
          </w:p>
        </w:tc>
        <w:tc>
          <w:tcPr>
            <w:tcW w:w="3118" w:type="dxa"/>
            <w:tcBorders>
              <w:top w:val="single" w:sz="4" w:space="0" w:color="auto"/>
              <w:left w:val="single" w:sz="4" w:space="0" w:color="auto"/>
              <w:bottom w:val="single" w:sz="4" w:space="0" w:color="auto"/>
              <w:right w:val="single" w:sz="4" w:space="0" w:color="auto"/>
            </w:tcBorders>
            <w:hideMark/>
          </w:tcPr>
          <w:p w14:paraId="64818AB2" w14:textId="77777777" w:rsidR="007341E3" w:rsidRPr="004E4208" w:rsidRDefault="007341E3" w:rsidP="00EB62D7">
            <w:pPr>
              <w:rPr>
                <w:rFonts w:cs="Arial"/>
                <w:b w:val="0"/>
                <w:bCs/>
              </w:rPr>
            </w:pPr>
            <w:r w:rsidRPr="004E4208">
              <w:rPr>
                <w:rFonts w:cs="Arial"/>
                <w:b w:val="0"/>
                <w:bCs/>
              </w:rPr>
              <w:t>Remark(s)</w:t>
            </w:r>
          </w:p>
        </w:tc>
        <w:tc>
          <w:tcPr>
            <w:tcW w:w="1134" w:type="dxa"/>
            <w:tcBorders>
              <w:top w:val="single" w:sz="4" w:space="0" w:color="auto"/>
              <w:left w:val="single" w:sz="4" w:space="0" w:color="auto"/>
              <w:bottom w:val="single" w:sz="4" w:space="0" w:color="auto"/>
              <w:right w:val="single" w:sz="4" w:space="0" w:color="auto"/>
            </w:tcBorders>
            <w:hideMark/>
          </w:tcPr>
          <w:p w14:paraId="58B2ABB9" w14:textId="77777777" w:rsidR="007341E3" w:rsidRPr="004E4208" w:rsidRDefault="007341E3" w:rsidP="00EB62D7">
            <w:pPr>
              <w:rPr>
                <w:rFonts w:cs="Arial"/>
                <w:b w:val="0"/>
                <w:bCs/>
              </w:rPr>
            </w:pPr>
            <w:r w:rsidRPr="004E4208">
              <w:rPr>
                <w:rFonts w:cs="Arial"/>
                <w:b w:val="0"/>
                <w:bCs/>
              </w:rPr>
              <w:t>issued by</w:t>
            </w:r>
          </w:p>
        </w:tc>
      </w:tr>
      <w:tr w:rsidR="007341E3" w:rsidRPr="004E4208" w14:paraId="2E4D98C1" w14:textId="77777777" w:rsidTr="00EB62D7">
        <w:tc>
          <w:tcPr>
            <w:tcW w:w="1050" w:type="dxa"/>
            <w:tcBorders>
              <w:top w:val="single" w:sz="4" w:space="0" w:color="auto"/>
              <w:left w:val="single" w:sz="4" w:space="0" w:color="auto"/>
              <w:bottom w:val="single" w:sz="4" w:space="0" w:color="auto"/>
              <w:right w:val="single" w:sz="4" w:space="0" w:color="auto"/>
            </w:tcBorders>
            <w:hideMark/>
          </w:tcPr>
          <w:p w14:paraId="2394E076" w14:textId="77777777" w:rsidR="007341E3" w:rsidRPr="004E4208" w:rsidRDefault="007341E3" w:rsidP="00EB62D7">
            <w:pPr>
              <w:rPr>
                <w:rFonts w:cs="Arial"/>
                <w:b w:val="0"/>
                <w:bCs/>
                <w:iCs/>
              </w:rPr>
            </w:pPr>
            <w:r>
              <w:rPr>
                <w:rFonts w:cs="Arial"/>
                <w:b w:val="0"/>
                <w:bCs/>
                <w:iCs/>
              </w:rPr>
              <w:t>13</w:t>
            </w:r>
          </w:p>
        </w:tc>
        <w:tc>
          <w:tcPr>
            <w:tcW w:w="1134" w:type="dxa"/>
            <w:tcBorders>
              <w:top w:val="single" w:sz="6" w:space="0" w:color="auto"/>
              <w:left w:val="single" w:sz="6" w:space="0" w:color="auto"/>
              <w:bottom w:val="single" w:sz="6" w:space="0" w:color="auto"/>
              <w:right w:val="single" w:sz="6" w:space="0" w:color="auto"/>
            </w:tcBorders>
          </w:tcPr>
          <w:p w14:paraId="2173C6D7" w14:textId="77777777" w:rsidR="007341E3" w:rsidRPr="004E4208" w:rsidRDefault="007341E3" w:rsidP="00EB62D7">
            <w:pPr>
              <w:rPr>
                <w:rFonts w:cs="Arial"/>
                <w:b w:val="0"/>
                <w:bCs/>
                <w:iCs/>
              </w:rPr>
            </w:pPr>
            <w:r w:rsidRPr="004E4208">
              <w:rPr>
                <w:rFonts w:cs="Arial"/>
                <w:b w:val="0"/>
                <w:bCs/>
                <w:iCs/>
                <w:lang w:val="en-GB"/>
              </w:rPr>
              <w:t>Complete Document</w:t>
            </w:r>
          </w:p>
        </w:tc>
        <w:tc>
          <w:tcPr>
            <w:tcW w:w="1417" w:type="dxa"/>
            <w:tcBorders>
              <w:top w:val="single" w:sz="6" w:space="0" w:color="auto"/>
              <w:left w:val="single" w:sz="6" w:space="0" w:color="auto"/>
              <w:bottom w:val="single" w:sz="6" w:space="0" w:color="auto"/>
              <w:right w:val="single" w:sz="6" w:space="0" w:color="auto"/>
            </w:tcBorders>
          </w:tcPr>
          <w:p w14:paraId="719FF3E1" w14:textId="77777777" w:rsidR="007341E3" w:rsidRPr="004E4208" w:rsidRDefault="007341E3" w:rsidP="00EB62D7">
            <w:pPr>
              <w:rPr>
                <w:rFonts w:cs="Arial"/>
                <w:b w:val="0"/>
                <w:bCs/>
                <w:iCs/>
              </w:rPr>
            </w:pPr>
            <w:r w:rsidRPr="004E4208">
              <w:rPr>
                <w:rFonts w:cs="Arial"/>
                <w:b w:val="0"/>
                <w:bCs/>
                <w:iCs/>
                <w:lang w:val="en-GB"/>
              </w:rPr>
              <w:t>all</w:t>
            </w:r>
          </w:p>
        </w:tc>
        <w:tc>
          <w:tcPr>
            <w:tcW w:w="1418" w:type="dxa"/>
            <w:tcBorders>
              <w:top w:val="single" w:sz="6" w:space="0" w:color="auto"/>
              <w:left w:val="single" w:sz="6" w:space="0" w:color="auto"/>
              <w:bottom w:val="single" w:sz="6" w:space="0" w:color="auto"/>
              <w:right w:val="single" w:sz="6" w:space="0" w:color="auto"/>
            </w:tcBorders>
            <w:hideMark/>
          </w:tcPr>
          <w:p w14:paraId="205BED69" w14:textId="77777777" w:rsidR="007341E3" w:rsidRPr="004E4208" w:rsidRDefault="007341E3" w:rsidP="00EB62D7">
            <w:pPr>
              <w:rPr>
                <w:rFonts w:cs="Arial"/>
                <w:b w:val="0"/>
                <w:bCs/>
                <w:iCs/>
              </w:rPr>
            </w:pPr>
            <w:r w:rsidRPr="004E4208">
              <w:rPr>
                <w:rFonts w:cs="Arial"/>
                <w:b w:val="0"/>
                <w:bCs/>
                <w:iCs/>
                <w:lang w:val="en-GB"/>
              </w:rPr>
              <w:t>23-05-2022</w:t>
            </w:r>
          </w:p>
        </w:tc>
        <w:tc>
          <w:tcPr>
            <w:tcW w:w="3118" w:type="dxa"/>
            <w:tcBorders>
              <w:top w:val="single" w:sz="6" w:space="0" w:color="auto"/>
              <w:left w:val="single" w:sz="6" w:space="0" w:color="auto"/>
              <w:bottom w:val="single" w:sz="6" w:space="0" w:color="auto"/>
              <w:right w:val="single" w:sz="4" w:space="0" w:color="auto"/>
            </w:tcBorders>
            <w:hideMark/>
          </w:tcPr>
          <w:p w14:paraId="01AF9390" w14:textId="77777777" w:rsidR="007341E3" w:rsidRPr="004E4208" w:rsidRDefault="007341E3" w:rsidP="00EB62D7">
            <w:pPr>
              <w:rPr>
                <w:rFonts w:cs="Arial"/>
                <w:b w:val="0"/>
                <w:bCs/>
                <w:iCs/>
              </w:rPr>
            </w:pPr>
            <w:r w:rsidRPr="004E4208">
              <w:rPr>
                <w:rFonts w:cs="Arial"/>
                <w:b w:val="0"/>
                <w:bCs/>
                <w:iCs/>
                <w:lang w:val="en-GB"/>
              </w:rPr>
              <w:t>Logo / name Telefication replaced by Kiwa and where applicable accreditation / website / No. body number reference have been updated.</w:t>
            </w:r>
          </w:p>
        </w:tc>
        <w:tc>
          <w:tcPr>
            <w:tcW w:w="1134" w:type="dxa"/>
            <w:tcBorders>
              <w:top w:val="single" w:sz="4" w:space="0" w:color="auto"/>
              <w:left w:val="single" w:sz="4" w:space="0" w:color="auto"/>
              <w:bottom w:val="single" w:sz="6" w:space="0" w:color="auto"/>
              <w:right w:val="single" w:sz="4" w:space="0" w:color="auto"/>
            </w:tcBorders>
            <w:hideMark/>
          </w:tcPr>
          <w:p w14:paraId="47BCBA8D" w14:textId="77777777" w:rsidR="007341E3" w:rsidRPr="004E4208" w:rsidRDefault="007341E3" w:rsidP="00EB62D7">
            <w:pPr>
              <w:rPr>
                <w:rFonts w:cs="Arial"/>
                <w:b w:val="0"/>
                <w:bCs/>
                <w:iCs/>
              </w:rPr>
            </w:pPr>
            <w:r w:rsidRPr="004E4208">
              <w:rPr>
                <w:rFonts w:cs="Arial"/>
                <w:b w:val="0"/>
                <w:bCs/>
                <w:iCs/>
                <w:lang w:val="en-GB"/>
              </w:rPr>
              <w:t>AG</w:t>
            </w:r>
          </w:p>
        </w:tc>
      </w:tr>
      <w:tr w:rsidR="007341E3" w:rsidRPr="004E4208" w14:paraId="04447F25" w14:textId="77777777" w:rsidTr="00EB62D7">
        <w:tc>
          <w:tcPr>
            <w:tcW w:w="1050" w:type="dxa"/>
            <w:tcBorders>
              <w:top w:val="single" w:sz="4" w:space="0" w:color="auto"/>
              <w:left w:val="single" w:sz="4" w:space="0" w:color="auto"/>
              <w:bottom w:val="single" w:sz="4" w:space="0" w:color="auto"/>
              <w:right w:val="single" w:sz="4" w:space="0" w:color="auto"/>
            </w:tcBorders>
          </w:tcPr>
          <w:p w14:paraId="71E9F34F" w14:textId="77777777" w:rsidR="007341E3" w:rsidRPr="004E4208" w:rsidRDefault="007341E3" w:rsidP="00EB62D7">
            <w:pPr>
              <w:rPr>
                <w:rFonts w:cs="Arial"/>
                <w:b w:val="0"/>
                <w:bCs/>
                <w:iCs/>
              </w:rPr>
            </w:pPr>
            <w:r>
              <w:rPr>
                <w:rFonts w:cs="Arial"/>
                <w:b w:val="0"/>
                <w:bCs/>
                <w:iCs/>
              </w:rPr>
              <w:t>14</w:t>
            </w:r>
          </w:p>
        </w:tc>
        <w:tc>
          <w:tcPr>
            <w:tcW w:w="1134" w:type="dxa"/>
            <w:tcBorders>
              <w:top w:val="single" w:sz="4" w:space="0" w:color="auto"/>
              <w:left w:val="single" w:sz="4" w:space="0" w:color="auto"/>
              <w:bottom w:val="single" w:sz="4" w:space="0" w:color="auto"/>
              <w:right w:val="single" w:sz="4" w:space="0" w:color="auto"/>
            </w:tcBorders>
          </w:tcPr>
          <w:p w14:paraId="37281DAD" w14:textId="77777777" w:rsidR="007341E3" w:rsidRPr="004E4208" w:rsidRDefault="007341E3" w:rsidP="00EB62D7">
            <w:pPr>
              <w:rPr>
                <w:rFonts w:cs="Arial"/>
                <w:b w:val="0"/>
                <w:bCs/>
                <w:iCs/>
              </w:rPr>
            </w:pPr>
          </w:p>
        </w:tc>
        <w:tc>
          <w:tcPr>
            <w:tcW w:w="1417" w:type="dxa"/>
            <w:tcBorders>
              <w:top w:val="single" w:sz="4" w:space="0" w:color="auto"/>
              <w:left w:val="single" w:sz="4" w:space="0" w:color="auto"/>
              <w:bottom w:val="single" w:sz="4" w:space="0" w:color="auto"/>
              <w:right w:val="single" w:sz="4" w:space="0" w:color="auto"/>
            </w:tcBorders>
          </w:tcPr>
          <w:p w14:paraId="190758FB" w14:textId="77777777" w:rsidR="007341E3" w:rsidRPr="004E4208" w:rsidRDefault="007341E3" w:rsidP="00EB62D7">
            <w:pPr>
              <w:rPr>
                <w:rFonts w:cs="Arial"/>
                <w:b w:val="0"/>
                <w:bCs/>
                <w:iCs/>
              </w:rPr>
            </w:pPr>
            <w:r w:rsidRPr="004E4208">
              <w:rPr>
                <w:rFonts w:cs="Arial"/>
                <w:b w:val="0"/>
                <w:bCs/>
                <w:iCs/>
              </w:rPr>
              <w:t>1</w:t>
            </w:r>
          </w:p>
        </w:tc>
        <w:tc>
          <w:tcPr>
            <w:tcW w:w="1418" w:type="dxa"/>
            <w:tcBorders>
              <w:top w:val="single" w:sz="4" w:space="0" w:color="auto"/>
              <w:left w:val="single" w:sz="4" w:space="0" w:color="auto"/>
              <w:bottom w:val="single" w:sz="4" w:space="0" w:color="auto"/>
              <w:right w:val="single" w:sz="4" w:space="0" w:color="auto"/>
            </w:tcBorders>
          </w:tcPr>
          <w:p w14:paraId="49ED5493" w14:textId="77777777" w:rsidR="007341E3" w:rsidRPr="004E4208" w:rsidRDefault="007341E3" w:rsidP="00EB62D7">
            <w:pPr>
              <w:rPr>
                <w:rFonts w:cs="Arial"/>
                <w:b w:val="0"/>
                <w:bCs/>
                <w:iCs/>
              </w:rPr>
            </w:pPr>
            <w:r w:rsidRPr="004E4208">
              <w:rPr>
                <w:rFonts w:cs="Arial"/>
                <w:b w:val="0"/>
                <w:bCs/>
                <w:iCs/>
              </w:rPr>
              <w:t>30-12-2022</w:t>
            </w:r>
          </w:p>
        </w:tc>
        <w:tc>
          <w:tcPr>
            <w:tcW w:w="3118" w:type="dxa"/>
            <w:tcBorders>
              <w:top w:val="single" w:sz="4" w:space="0" w:color="auto"/>
              <w:left w:val="single" w:sz="4" w:space="0" w:color="auto"/>
              <w:bottom w:val="single" w:sz="4" w:space="0" w:color="auto"/>
              <w:right w:val="single" w:sz="4" w:space="0" w:color="auto"/>
            </w:tcBorders>
          </w:tcPr>
          <w:p w14:paraId="30D25881" w14:textId="77777777" w:rsidR="007341E3" w:rsidRPr="004E4208" w:rsidRDefault="007341E3" w:rsidP="00EB62D7">
            <w:pPr>
              <w:rPr>
                <w:rFonts w:cs="Arial"/>
                <w:b w:val="0"/>
                <w:bCs/>
                <w:iCs/>
              </w:rPr>
            </w:pPr>
            <w:r w:rsidRPr="004E4208">
              <w:rPr>
                <w:rFonts w:cs="Arial"/>
                <w:b w:val="0"/>
                <w:bCs/>
                <w:iCs/>
              </w:rPr>
              <w:t>History sheet added</w:t>
            </w:r>
          </w:p>
        </w:tc>
        <w:tc>
          <w:tcPr>
            <w:tcW w:w="1134" w:type="dxa"/>
            <w:tcBorders>
              <w:top w:val="single" w:sz="6" w:space="0" w:color="auto"/>
              <w:left w:val="single" w:sz="4" w:space="0" w:color="auto"/>
              <w:bottom w:val="single" w:sz="4" w:space="0" w:color="auto"/>
              <w:right w:val="single" w:sz="4" w:space="0" w:color="auto"/>
            </w:tcBorders>
          </w:tcPr>
          <w:p w14:paraId="109A232F" w14:textId="77777777" w:rsidR="007341E3" w:rsidRPr="004E4208" w:rsidRDefault="007341E3" w:rsidP="00EB62D7">
            <w:pPr>
              <w:rPr>
                <w:rFonts w:cs="Arial"/>
                <w:b w:val="0"/>
                <w:bCs/>
                <w:iCs/>
              </w:rPr>
            </w:pPr>
            <w:r w:rsidRPr="004E4208">
              <w:rPr>
                <w:rFonts w:cs="Arial"/>
                <w:b w:val="0"/>
                <w:bCs/>
                <w:iCs/>
              </w:rPr>
              <w:t>AG</w:t>
            </w:r>
          </w:p>
        </w:tc>
      </w:tr>
      <w:tr w:rsidR="007341E3" w:rsidRPr="004E4208" w14:paraId="372ACB35" w14:textId="77777777" w:rsidTr="00EB62D7">
        <w:tc>
          <w:tcPr>
            <w:tcW w:w="1050" w:type="dxa"/>
            <w:tcBorders>
              <w:top w:val="single" w:sz="4" w:space="0" w:color="auto"/>
              <w:left w:val="single" w:sz="4" w:space="0" w:color="auto"/>
              <w:bottom w:val="single" w:sz="4" w:space="0" w:color="auto"/>
              <w:right w:val="single" w:sz="4" w:space="0" w:color="auto"/>
            </w:tcBorders>
          </w:tcPr>
          <w:p w14:paraId="52CE6357" w14:textId="77777777" w:rsidR="007341E3" w:rsidRPr="004E4208" w:rsidRDefault="007341E3" w:rsidP="00EB62D7">
            <w:pPr>
              <w:rPr>
                <w:rFonts w:cs="Arial"/>
                <w:b w:val="0"/>
                <w:bCs/>
                <w:i/>
                <w:iCs/>
              </w:rPr>
            </w:pPr>
            <w:r>
              <w:rPr>
                <w:rFonts w:cs="Arial"/>
                <w:b w:val="0"/>
                <w:bCs/>
                <w:i/>
                <w:iCs/>
              </w:rPr>
              <w:t>15</w:t>
            </w:r>
          </w:p>
        </w:tc>
        <w:tc>
          <w:tcPr>
            <w:tcW w:w="1134" w:type="dxa"/>
            <w:tcBorders>
              <w:top w:val="single" w:sz="4" w:space="0" w:color="auto"/>
              <w:left w:val="single" w:sz="4" w:space="0" w:color="auto"/>
              <w:bottom w:val="single" w:sz="4" w:space="0" w:color="auto"/>
              <w:right w:val="single" w:sz="4" w:space="0" w:color="auto"/>
            </w:tcBorders>
          </w:tcPr>
          <w:p w14:paraId="52C5E396" w14:textId="77777777" w:rsidR="007341E3" w:rsidRPr="004E4208" w:rsidRDefault="007341E3" w:rsidP="00EB62D7">
            <w:pPr>
              <w:rPr>
                <w:rFonts w:cs="Arial"/>
                <w:b w:val="0"/>
                <w:bCs/>
                <w:i/>
                <w:iCs/>
              </w:rPr>
            </w:pPr>
          </w:p>
        </w:tc>
        <w:tc>
          <w:tcPr>
            <w:tcW w:w="1417" w:type="dxa"/>
            <w:tcBorders>
              <w:top w:val="single" w:sz="4" w:space="0" w:color="auto"/>
              <w:left w:val="single" w:sz="4" w:space="0" w:color="auto"/>
              <w:bottom w:val="single" w:sz="4" w:space="0" w:color="auto"/>
              <w:right w:val="single" w:sz="4" w:space="0" w:color="auto"/>
            </w:tcBorders>
          </w:tcPr>
          <w:p w14:paraId="0CB8C950" w14:textId="77777777" w:rsidR="007341E3" w:rsidRPr="004E4208" w:rsidRDefault="007341E3" w:rsidP="00EB62D7">
            <w:pPr>
              <w:rPr>
                <w:rFonts w:cs="Arial"/>
                <w:b w:val="0"/>
                <w:bCs/>
                <w:i/>
                <w:iCs/>
              </w:rPr>
            </w:pPr>
            <w:r>
              <w:rPr>
                <w:rFonts w:cs="Arial"/>
                <w:b w:val="0"/>
                <w:bCs/>
                <w:i/>
                <w:iCs/>
              </w:rPr>
              <w:t>all</w:t>
            </w:r>
          </w:p>
        </w:tc>
        <w:tc>
          <w:tcPr>
            <w:tcW w:w="1418" w:type="dxa"/>
            <w:tcBorders>
              <w:top w:val="single" w:sz="4" w:space="0" w:color="auto"/>
              <w:left w:val="single" w:sz="4" w:space="0" w:color="auto"/>
              <w:bottom w:val="single" w:sz="4" w:space="0" w:color="auto"/>
              <w:right w:val="single" w:sz="4" w:space="0" w:color="auto"/>
            </w:tcBorders>
          </w:tcPr>
          <w:p w14:paraId="280FB10B" w14:textId="77777777" w:rsidR="007341E3" w:rsidRPr="004E4208" w:rsidRDefault="007341E3" w:rsidP="00EB62D7">
            <w:pPr>
              <w:rPr>
                <w:rFonts w:cs="Arial"/>
                <w:b w:val="0"/>
                <w:bCs/>
                <w:i/>
                <w:iCs/>
              </w:rPr>
            </w:pPr>
            <w:r>
              <w:rPr>
                <w:rFonts w:cs="Arial"/>
                <w:b w:val="0"/>
                <w:bCs/>
                <w:i/>
                <w:iCs/>
              </w:rPr>
              <w:t>22-06-2023</w:t>
            </w:r>
          </w:p>
        </w:tc>
        <w:tc>
          <w:tcPr>
            <w:tcW w:w="3118" w:type="dxa"/>
            <w:tcBorders>
              <w:top w:val="single" w:sz="4" w:space="0" w:color="auto"/>
              <w:left w:val="single" w:sz="4" w:space="0" w:color="auto"/>
              <w:bottom w:val="single" w:sz="4" w:space="0" w:color="auto"/>
              <w:right w:val="single" w:sz="4" w:space="0" w:color="auto"/>
            </w:tcBorders>
          </w:tcPr>
          <w:p w14:paraId="7D07C890" w14:textId="4D4262BB" w:rsidR="007341E3" w:rsidRPr="004E4208" w:rsidRDefault="007341E3" w:rsidP="00EB62D7">
            <w:pPr>
              <w:rPr>
                <w:rFonts w:cs="Arial"/>
                <w:b w:val="0"/>
                <w:bCs/>
                <w:i/>
                <w:iCs/>
              </w:rPr>
            </w:pPr>
            <w:r>
              <w:rPr>
                <w:rFonts w:cs="Arial"/>
                <w:b w:val="0"/>
                <w:bCs/>
                <w:i/>
                <w:iCs/>
              </w:rPr>
              <w:t xml:space="preserve">Moved revision record to last page / added lines </w:t>
            </w:r>
            <w:r w:rsidR="000F43F4">
              <w:rPr>
                <w:rFonts w:cs="Arial"/>
                <w:b w:val="0"/>
                <w:bCs/>
                <w:i/>
                <w:iCs/>
              </w:rPr>
              <w:t>A</w:t>
            </w:r>
            <w:r>
              <w:rPr>
                <w:rFonts w:cs="Arial"/>
                <w:b w:val="0"/>
                <w:bCs/>
                <w:i/>
                <w:iCs/>
              </w:rPr>
              <w:t xml:space="preserve">gent and </w:t>
            </w:r>
            <w:r w:rsidR="000F43F4">
              <w:rPr>
                <w:rFonts w:cs="Arial"/>
                <w:b w:val="0"/>
                <w:bCs/>
                <w:i/>
                <w:iCs/>
              </w:rPr>
              <w:t>C</w:t>
            </w:r>
            <w:r>
              <w:rPr>
                <w:rFonts w:cs="Arial"/>
                <w:b w:val="0"/>
                <w:bCs/>
                <w:i/>
                <w:iCs/>
              </w:rPr>
              <w:t xml:space="preserve">overed list </w:t>
            </w:r>
          </w:p>
        </w:tc>
        <w:tc>
          <w:tcPr>
            <w:tcW w:w="1134" w:type="dxa"/>
            <w:tcBorders>
              <w:top w:val="single" w:sz="4" w:space="0" w:color="auto"/>
              <w:left w:val="single" w:sz="4" w:space="0" w:color="auto"/>
              <w:bottom w:val="single" w:sz="4" w:space="0" w:color="auto"/>
              <w:right w:val="single" w:sz="4" w:space="0" w:color="auto"/>
            </w:tcBorders>
          </w:tcPr>
          <w:p w14:paraId="2EA626C9" w14:textId="77777777" w:rsidR="007341E3" w:rsidRPr="004E4208" w:rsidRDefault="007341E3" w:rsidP="00EB62D7">
            <w:pPr>
              <w:rPr>
                <w:rFonts w:cs="Arial"/>
                <w:b w:val="0"/>
                <w:bCs/>
                <w:i/>
                <w:iCs/>
              </w:rPr>
            </w:pPr>
            <w:r>
              <w:rPr>
                <w:rFonts w:cs="Arial"/>
                <w:b w:val="0"/>
                <w:bCs/>
                <w:i/>
                <w:iCs/>
              </w:rPr>
              <w:t>RM</w:t>
            </w:r>
          </w:p>
        </w:tc>
      </w:tr>
      <w:tr w:rsidR="0086175D" w:rsidRPr="004E4208" w14:paraId="7EC0CEB3" w14:textId="77777777" w:rsidTr="00EB62D7">
        <w:tc>
          <w:tcPr>
            <w:tcW w:w="1050" w:type="dxa"/>
            <w:tcBorders>
              <w:top w:val="single" w:sz="4" w:space="0" w:color="auto"/>
              <w:left w:val="single" w:sz="4" w:space="0" w:color="auto"/>
              <w:bottom w:val="single" w:sz="4" w:space="0" w:color="auto"/>
              <w:right w:val="single" w:sz="4" w:space="0" w:color="auto"/>
            </w:tcBorders>
          </w:tcPr>
          <w:p w14:paraId="332715A8" w14:textId="7131AFEF" w:rsidR="0086175D" w:rsidRDefault="0086175D" w:rsidP="00EB62D7">
            <w:pPr>
              <w:rPr>
                <w:rFonts w:cs="Arial"/>
                <w:b w:val="0"/>
                <w:bCs/>
                <w:i/>
                <w:iCs/>
              </w:rPr>
            </w:pPr>
            <w:r>
              <w:rPr>
                <w:rFonts w:cs="Arial"/>
                <w:b w:val="0"/>
                <w:bCs/>
                <w:i/>
                <w:iCs/>
              </w:rPr>
              <w:t>16</w:t>
            </w:r>
          </w:p>
        </w:tc>
        <w:tc>
          <w:tcPr>
            <w:tcW w:w="1134" w:type="dxa"/>
            <w:tcBorders>
              <w:top w:val="single" w:sz="4" w:space="0" w:color="auto"/>
              <w:left w:val="single" w:sz="4" w:space="0" w:color="auto"/>
              <w:bottom w:val="single" w:sz="4" w:space="0" w:color="auto"/>
              <w:right w:val="single" w:sz="4" w:space="0" w:color="auto"/>
            </w:tcBorders>
          </w:tcPr>
          <w:p w14:paraId="7D769A61" w14:textId="77777777" w:rsidR="0086175D" w:rsidRPr="004E4208" w:rsidRDefault="0086175D" w:rsidP="00EB62D7">
            <w:pPr>
              <w:rPr>
                <w:rFonts w:cs="Arial"/>
                <w:b w:val="0"/>
                <w:bCs/>
                <w:i/>
                <w:iCs/>
              </w:rPr>
            </w:pPr>
          </w:p>
        </w:tc>
        <w:tc>
          <w:tcPr>
            <w:tcW w:w="1417" w:type="dxa"/>
            <w:tcBorders>
              <w:top w:val="single" w:sz="4" w:space="0" w:color="auto"/>
              <w:left w:val="single" w:sz="4" w:space="0" w:color="auto"/>
              <w:bottom w:val="single" w:sz="4" w:space="0" w:color="auto"/>
              <w:right w:val="single" w:sz="4" w:space="0" w:color="auto"/>
            </w:tcBorders>
          </w:tcPr>
          <w:p w14:paraId="4A0D7EF6" w14:textId="1A375A5D" w:rsidR="0086175D" w:rsidRDefault="0086175D" w:rsidP="00EB62D7">
            <w:pPr>
              <w:rPr>
                <w:rFonts w:cs="Arial"/>
                <w:b w:val="0"/>
                <w:bCs/>
                <w:i/>
                <w:iCs/>
              </w:rPr>
            </w:pPr>
            <w:r>
              <w:rPr>
                <w:rFonts w:cs="Arial"/>
                <w:b w:val="0"/>
                <w:bCs/>
                <w:i/>
                <w:iCs/>
              </w:rPr>
              <w:t>1</w:t>
            </w:r>
          </w:p>
        </w:tc>
        <w:tc>
          <w:tcPr>
            <w:tcW w:w="1418" w:type="dxa"/>
            <w:tcBorders>
              <w:top w:val="single" w:sz="4" w:space="0" w:color="auto"/>
              <w:left w:val="single" w:sz="4" w:space="0" w:color="auto"/>
              <w:bottom w:val="single" w:sz="4" w:space="0" w:color="auto"/>
              <w:right w:val="single" w:sz="4" w:space="0" w:color="auto"/>
            </w:tcBorders>
          </w:tcPr>
          <w:p w14:paraId="02CC89CC" w14:textId="6FEFF224" w:rsidR="0086175D" w:rsidRDefault="0086175D" w:rsidP="00EB62D7">
            <w:pPr>
              <w:rPr>
                <w:rFonts w:cs="Arial"/>
                <w:b w:val="0"/>
                <w:bCs/>
                <w:i/>
                <w:iCs/>
              </w:rPr>
            </w:pPr>
            <w:r>
              <w:rPr>
                <w:rFonts w:cs="Arial"/>
                <w:b w:val="0"/>
                <w:bCs/>
                <w:i/>
                <w:iCs/>
              </w:rPr>
              <w:t>12-09-2023</w:t>
            </w:r>
          </w:p>
        </w:tc>
        <w:tc>
          <w:tcPr>
            <w:tcW w:w="3118" w:type="dxa"/>
            <w:tcBorders>
              <w:top w:val="single" w:sz="4" w:space="0" w:color="auto"/>
              <w:left w:val="single" w:sz="4" w:space="0" w:color="auto"/>
              <w:bottom w:val="single" w:sz="4" w:space="0" w:color="auto"/>
              <w:right w:val="single" w:sz="4" w:space="0" w:color="auto"/>
            </w:tcBorders>
          </w:tcPr>
          <w:p w14:paraId="7BCF1632" w14:textId="1776C524" w:rsidR="0086175D" w:rsidRDefault="0086175D" w:rsidP="00EB62D7">
            <w:pPr>
              <w:rPr>
                <w:rFonts w:cs="Arial"/>
                <w:b w:val="0"/>
                <w:bCs/>
                <w:i/>
                <w:iCs/>
              </w:rPr>
            </w:pPr>
            <w:r>
              <w:rPr>
                <w:rFonts w:cs="Arial"/>
                <w:b w:val="0"/>
                <w:bCs/>
                <w:i/>
                <w:iCs/>
              </w:rPr>
              <w:t>Added NII Software security</w:t>
            </w:r>
            <w:r w:rsidR="007D54A8">
              <w:rPr>
                <w:rFonts w:cs="Arial"/>
                <w:b w:val="0"/>
                <w:bCs/>
                <w:i/>
                <w:iCs/>
              </w:rPr>
              <w:t xml:space="preserve"> and Cover letter stating changes</w:t>
            </w:r>
            <w:r>
              <w:rPr>
                <w:rFonts w:cs="Arial"/>
                <w:b w:val="0"/>
                <w:bCs/>
                <w:i/>
                <w:iCs/>
              </w:rPr>
              <w:t xml:space="preserve"> to table and moved 2.1 to new page</w:t>
            </w:r>
          </w:p>
        </w:tc>
        <w:tc>
          <w:tcPr>
            <w:tcW w:w="1134" w:type="dxa"/>
            <w:tcBorders>
              <w:top w:val="single" w:sz="4" w:space="0" w:color="auto"/>
              <w:left w:val="single" w:sz="4" w:space="0" w:color="auto"/>
              <w:bottom w:val="single" w:sz="4" w:space="0" w:color="auto"/>
              <w:right w:val="single" w:sz="4" w:space="0" w:color="auto"/>
            </w:tcBorders>
          </w:tcPr>
          <w:p w14:paraId="52937A1F" w14:textId="152C10DA" w:rsidR="0086175D" w:rsidRDefault="0086175D" w:rsidP="00EB62D7">
            <w:pPr>
              <w:rPr>
                <w:rFonts w:cs="Arial"/>
                <w:b w:val="0"/>
                <w:bCs/>
                <w:i/>
                <w:iCs/>
              </w:rPr>
            </w:pPr>
            <w:r>
              <w:rPr>
                <w:rFonts w:cs="Arial"/>
                <w:b w:val="0"/>
                <w:bCs/>
                <w:i/>
                <w:iCs/>
              </w:rPr>
              <w:t>RM</w:t>
            </w:r>
          </w:p>
        </w:tc>
      </w:tr>
    </w:tbl>
    <w:p w14:paraId="7FC27017" w14:textId="77777777" w:rsidR="007341E3" w:rsidRPr="004E4208" w:rsidRDefault="007341E3" w:rsidP="007341E3">
      <w:pPr>
        <w:rPr>
          <w:rFonts w:cs="Arial"/>
          <w:b w:val="0"/>
          <w:bCs/>
        </w:rPr>
      </w:pPr>
    </w:p>
    <w:p w14:paraId="61531944" w14:textId="1369FC79" w:rsidR="007341E3" w:rsidRPr="004E4208" w:rsidRDefault="007341E3" w:rsidP="007341E3">
      <w:pPr>
        <w:rPr>
          <w:rFonts w:cs="Arial"/>
          <w:b w:val="0"/>
          <w:bCs/>
        </w:rPr>
      </w:pPr>
      <w:bookmarkStart w:id="2" w:name="_Hlk107319273"/>
      <w:r w:rsidRPr="004E4208">
        <w:rPr>
          <w:rFonts w:cs="Arial"/>
          <w:b w:val="0"/>
          <w:bCs/>
          <w:iCs/>
        </w:rPr>
        <w:t>Issued</w:t>
      </w:r>
      <w:r w:rsidRPr="004E4208">
        <w:rPr>
          <w:rFonts w:cs="Arial"/>
          <w:b w:val="0"/>
          <w:bCs/>
        </w:rPr>
        <w:t>/modified by</w:t>
      </w:r>
      <w:r w:rsidRPr="004E4208">
        <w:rPr>
          <w:rFonts w:cs="Arial"/>
          <w:b w:val="0"/>
          <w:bCs/>
        </w:rPr>
        <w:tab/>
        <w:t xml:space="preserve">: </w:t>
      </w:r>
      <w:r>
        <w:rPr>
          <w:rFonts w:cs="Arial"/>
          <w:b w:val="0"/>
          <w:bCs/>
          <w:iCs/>
        </w:rPr>
        <w:t>Richard van der Meer</w:t>
      </w:r>
    </w:p>
    <w:p w14:paraId="4BFD29BB" w14:textId="26C32421" w:rsidR="007341E3" w:rsidRPr="004E4208" w:rsidRDefault="007341E3" w:rsidP="007341E3">
      <w:pPr>
        <w:rPr>
          <w:rFonts w:cs="Arial"/>
          <w:b w:val="0"/>
          <w:bCs/>
        </w:rPr>
      </w:pPr>
      <w:r w:rsidRPr="004E4208">
        <w:rPr>
          <w:rFonts w:cs="Arial"/>
          <w:b w:val="0"/>
          <w:bCs/>
        </w:rPr>
        <w:t>Function</w:t>
      </w:r>
      <w:r w:rsidRPr="004E4208">
        <w:rPr>
          <w:rFonts w:cs="Arial"/>
          <w:b w:val="0"/>
          <w:bCs/>
        </w:rPr>
        <w:tab/>
      </w:r>
      <w:r w:rsidRPr="004E4208">
        <w:rPr>
          <w:rFonts w:cs="Arial"/>
          <w:b w:val="0"/>
          <w:bCs/>
        </w:rPr>
        <w:tab/>
        <w:t xml:space="preserve">: </w:t>
      </w:r>
      <w:r>
        <w:rPr>
          <w:rFonts w:cs="Arial"/>
          <w:b w:val="0"/>
          <w:bCs/>
        </w:rPr>
        <w:t>Certification Assessor</w:t>
      </w:r>
    </w:p>
    <w:p w14:paraId="4A36D794" w14:textId="5CCE71FE" w:rsidR="007341E3" w:rsidRPr="004E4208" w:rsidRDefault="007341E3" w:rsidP="007341E3">
      <w:pPr>
        <w:rPr>
          <w:rFonts w:cs="Arial"/>
          <w:b w:val="0"/>
          <w:bCs/>
        </w:rPr>
      </w:pPr>
      <w:r w:rsidRPr="004E4208">
        <w:rPr>
          <w:rFonts w:cs="Arial"/>
          <w:b w:val="0"/>
          <w:bCs/>
        </w:rPr>
        <w:t>Revision</w:t>
      </w:r>
      <w:r w:rsidRPr="004E4208">
        <w:rPr>
          <w:rFonts w:cs="Arial"/>
          <w:b w:val="0"/>
          <w:bCs/>
        </w:rPr>
        <w:tab/>
      </w:r>
      <w:r w:rsidRPr="004E4208">
        <w:rPr>
          <w:rFonts w:cs="Arial"/>
          <w:b w:val="0"/>
          <w:bCs/>
        </w:rPr>
        <w:tab/>
        <w:t xml:space="preserve">: </w:t>
      </w:r>
      <w:r>
        <w:rPr>
          <w:rFonts w:cs="Arial"/>
          <w:b w:val="0"/>
          <w:bCs/>
        </w:rPr>
        <w:t>1</w:t>
      </w:r>
      <w:r w:rsidR="0086175D">
        <w:rPr>
          <w:rFonts w:cs="Arial"/>
          <w:b w:val="0"/>
          <w:bCs/>
        </w:rPr>
        <w:t>6</w:t>
      </w:r>
    </w:p>
    <w:p w14:paraId="34F93124" w14:textId="41C9DEB9" w:rsidR="007341E3" w:rsidRPr="004E4208" w:rsidRDefault="007341E3" w:rsidP="007341E3">
      <w:pPr>
        <w:rPr>
          <w:rFonts w:cs="Arial"/>
          <w:b w:val="0"/>
          <w:bCs/>
        </w:rPr>
      </w:pPr>
      <w:r w:rsidRPr="004E4208">
        <w:rPr>
          <w:rFonts w:cs="Arial"/>
          <w:b w:val="0"/>
          <w:bCs/>
        </w:rPr>
        <w:t>Date</w:t>
      </w:r>
      <w:r w:rsidRPr="004E4208">
        <w:rPr>
          <w:rFonts w:cs="Arial"/>
          <w:b w:val="0"/>
          <w:bCs/>
        </w:rPr>
        <w:tab/>
      </w:r>
      <w:r w:rsidRPr="004E4208">
        <w:rPr>
          <w:rFonts w:cs="Arial"/>
          <w:b w:val="0"/>
          <w:bCs/>
        </w:rPr>
        <w:tab/>
      </w:r>
      <w:r w:rsidRPr="004E4208">
        <w:rPr>
          <w:rFonts w:cs="Arial"/>
          <w:b w:val="0"/>
          <w:bCs/>
        </w:rPr>
        <w:tab/>
        <w:t>:</w:t>
      </w:r>
      <w:r w:rsidRPr="004E4208">
        <w:rPr>
          <w:rFonts w:cs="Arial"/>
          <w:b w:val="0"/>
          <w:bCs/>
          <w:iCs/>
        </w:rPr>
        <w:t xml:space="preserve"> </w:t>
      </w:r>
      <w:r w:rsidR="0086175D">
        <w:rPr>
          <w:rFonts w:cs="Arial"/>
          <w:b w:val="0"/>
          <w:bCs/>
          <w:iCs/>
        </w:rPr>
        <w:t>1</w:t>
      </w:r>
      <w:r>
        <w:rPr>
          <w:rFonts w:cs="Arial"/>
          <w:b w:val="0"/>
          <w:bCs/>
          <w:iCs/>
        </w:rPr>
        <w:t>2</w:t>
      </w:r>
      <w:r w:rsidRPr="004E4208">
        <w:rPr>
          <w:rFonts w:cs="Arial"/>
          <w:b w:val="0"/>
          <w:bCs/>
        </w:rPr>
        <w:t>-</w:t>
      </w:r>
      <w:r>
        <w:rPr>
          <w:rFonts w:cs="Arial"/>
          <w:b w:val="0"/>
          <w:bCs/>
        </w:rPr>
        <w:t>0</w:t>
      </w:r>
      <w:r w:rsidR="0086175D">
        <w:rPr>
          <w:rFonts w:cs="Arial"/>
          <w:b w:val="0"/>
          <w:bCs/>
        </w:rPr>
        <w:t>9</w:t>
      </w:r>
      <w:r w:rsidRPr="004E4208">
        <w:rPr>
          <w:rFonts w:cs="Arial"/>
          <w:b w:val="0"/>
          <w:bCs/>
        </w:rPr>
        <w:t>-</w:t>
      </w:r>
      <w:r w:rsidRPr="004E4208">
        <w:rPr>
          <w:rFonts w:cs="Arial"/>
          <w:b w:val="0"/>
          <w:bCs/>
          <w:iCs/>
        </w:rPr>
        <w:t>202</w:t>
      </w:r>
      <w:r>
        <w:rPr>
          <w:rFonts w:cs="Arial"/>
          <w:b w:val="0"/>
          <w:bCs/>
          <w:iCs/>
        </w:rPr>
        <w:t>3</w:t>
      </w:r>
    </w:p>
    <w:bookmarkEnd w:id="2"/>
    <w:p w14:paraId="56DF0CE4" w14:textId="77777777" w:rsidR="007341E3" w:rsidRPr="004E4208" w:rsidRDefault="007341E3" w:rsidP="007341E3">
      <w:pPr>
        <w:rPr>
          <w:rFonts w:cs="Arial"/>
          <w:b w:val="0"/>
          <w:bCs/>
        </w:rPr>
      </w:pPr>
    </w:p>
    <w:p w14:paraId="45FE665D" w14:textId="77777777" w:rsidR="007341E3" w:rsidRPr="004E4208" w:rsidRDefault="007341E3" w:rsidP="007341E3">
      <w:pPr>
        <w:rPr>
          <w:rFonts w:cs="Arial"/>
          <w:b w:val="0"/>
          <w:bCs/>
        </w:rPr>
      </w:pPr>
      <w:r w:rsidRPr="004E4208">
        <w:rPr>
          <w:rFonts w:cs="Arial"/>
          <w:b w:val="0"/>
          <w:bCs/>
        </w:rPr>
        <w:t>Verified by</w:t>
      </w:r>
      <w:r w:rsidRPr="004E4208">
        <w:rPr>
          <w:rFonts w:cs="Arial"/>
          <w:b w:val="0"/>
          <w:bCs/>
        </w:rPr>
        <w:tab/>
      </w:r>
      <w:r w:rsidRPr="004E4208">
        <w:rPr>
          <w:rFonts w:cs="Arial"/>
          <w:b w:val="0"/>
          <w:bCs/>
        </w:rPr>
        <w:tab/>
        <w:t xml:space="preserve">: </w:t>
      </w:r>
      <w:r w:rsidRPr="004E4208">
        <w:rPr>
          <w:rFonts w:cs="Arial"/>
          <w:b w:val="0"/>
          <w:bCs/>
          <w:iCs/>
        </w:rPr>
        <w:t>Willem Jan Jong</w:t>
      </w:r>
    </w:p>
    <w:p w14:paraId="4BA9C7F7" w14:textId="77777777" w:rsidR="007341E3" w:rsidRPr="004E4208" w:rsidRDefault="007341E3" w:rsidP="007341E3">
      <w:pPr>
        <w:rPr>
          <w:rFonts w:cs="Arial"/>
          <w:b w:val="0"/>
          <w:bCs/>
        </w:rPr>
      </w:pPr>
      <w:r w:rsidRPr="004E4208">
        <w:rPr>
          <w:rFonts w:cs="Arial"/>
          <w:b w:val="0"/>
          <w:bCs/>
        </w:rPr>
        <w:t>Function</w:t>
      </w:r>
      <w:r w:rsidRPr="004E4208">
        <w:rPr>
          <w:rFonts w:cs="Arial"/>
          <w:b w:val="0"/>
          <w:bCs/>
        </w:rPr>
        <w:tab/>
      </w:r>
      <w:r w:rsidRPr="004E4208">
        <w:rPr>
          <w:rFonts w:cs="Arial"/>
          <w:b w:val="0"/>
          <w:bCs/>
        </w:rPr>
        <w:tab/>
        <w:t xml:space="preserve">: </w:t>
      </w:r>
      <w:r w:rsidRPr="004E4208">
        <w:rPr>
          <w:rFonts w:cs="Arial"/>
          <w:b w:val="0"/>
          <w:bCs/>
          <w:iCs/>
        </w:rPr>
        <w:t>Team Lead</w:t>
      </w:r>
      <w:r w:rsidRPr="004E4208">
        <w:rPr>
          <w:rFonts w:cs="Arial"/>
          <w:b w:val="0"/>
          <w:bCs/>
        </w:rPr>
        <w:t xml:space="preserve"> </w:t>
      </w:r>
    </w:p>
    <w:p w14:paraId="4B6921D3" w14:textId="3261D161" w:rsidR="007341E3" w:rsidRPr="004E4208" w:rsidRDefault="007341E3" w:rsidP="007341E3">
      <w:pPr>
        <w:rPr>
          <w:rFonts w:cs="Arial"/>
          <w:b w:val="0"/>
          <w:bCs/>
        </w:rPr>
      </w:pPr>
      <w:r w:rsidRPr="004E4208">
        <w:rPr>
          <w:rFonts w:cs="Arial"/>
          <w:b w:val="0"/>
          <w:bCs/>
        </w:rPr>
        <w:t>Date</w:t>
      </w:r>
      <w:r w:rsidRPr="004E4208">
        <w:rPr>
          <w:rFonts w:cs="Arial"/>
          <w:b w:val="0"/>
          <w:bCs/>
        </w:rPr>
        <w:tab/>
      </w:r>
      <w:r w:rsidRPr="004E4208">
        <w:rPr>
          <w:rFonts w:cs="Arial"/>
          <w:b w:val="0"/>
          <w:bCs/>
        </w:rPr>
        <w:tab/>
      </w:r>
      <w:r w:rsidRPr="004E4208">
        <w:rPr>
          <w:rFonts w:cs="Arial"/>
          <w:b w:val="0"/>
          <w:bCs/>
        </w:rPr>
        <w:tab/>
        <w:t xml:space="preserve">: </w:t>
      </w:r>
      <w:r w:rsidR="00DF5035">
        <w:rPr>
          <w:rFonts w:cs="Arial"/>
          <w:b w:val="0"/>
          <w:bCs/>
        </w:rPr>
        <w:t>14</w:t>
      </w:r>
      <w:r w:rsidRPr="004E4208">
        <w:rPr>
          <w:rFonts w:cs="Arial"/>
          <w:b w:val="0"/>
          <w:bCs/>
        </w:rPr>
        <w:t>-</w:t>
      </w:r>
      <w:r w:rsidR="000A5978">
        <w:rPr>
          <w:rFonts w:cs="Arial"/>
          <w:b w:val="0"/>
          <w:bCs/>
        </w:rPr>
        <w:t>0</w:t>
      </w:r>
      <w:r w:rsidR="0086175D">
        <w:rPr>
          <w:rFonts w:cs="Arial"/>
          <w:b w:val="0"/>
          <w:bCs/>
        </w:rPr>
        <w:t>9</w:t>
      </w:r>
      <w:r w:rsidRPr="004E4208">
        <w:rPr>
          <w:rFonts w:cs="Arial"/>
          <w:b w:val="0"/>
          <w:bCs/>
        </w:rPr>
        <w:t>-202</w:t>
      </w:r>
      <w:r w:rsidR="000A5978">
        <w:rPr>
          <w:rFonts w:cs="Arial"/>
          <w:b w:val="0"/>
          <w:bCs/>
        </w:rPr>
        <w:t>3</w:t>
      </w:r>
    </w:p>
    <w:p w14:paraId="1B43865A" w14:textId="77777777" w:rsidR="007341E3" w:rsidRPr="004E4208" w:rsidRDefault="007341E3" w:rsidP="007341E3">
      <w:pPr>
        <w:rPr>
          <w:rFonts w:cs="Arial"/>
          <w:b w:val="0"/>
          <w:bCs/>
        </w:rPr>
      </w:pPr>
    </w:p>
    <w:p w14:paraId="0885F75A" w14:textId="77777777" w:rsidR="007341E3" w:rsidRPr="004E4208" w:rsidRDefault="007341E3" w:rsidP="007341E3">
      <w:pPr>
        <w:rPr>
          <w:rFonts w:cs="Arial"/>
          <w:b w:val="0"/>
          <w:bCs/>
        </w:rPr>
      </w:pPr>
      <w:r w:rsidRPr="004E4208">
        <w:rPr>
          <w:rFonts w:cs="Arial"/>
          <w:b w:val="0"/>
          <w:bCs/>
        </w:rPr>
        <w:t>Released by</w:t>
      </w:r>
      <w:r w:rsidRPr="004E4208">
        <w:rPr>
          <w:rFonts w:cs="Arial"/>
          <w:b w:val="0"/>
          <w:bCs/>
        </w:rPr>
        <w:tab/>
      </w:r>
      <w:r w:rsidRPr="004E4208">
        <w:rPr>
          <w:rFonts w:cs="Arial"/>
          <w:b w:val="0"/>
          <w:bCs/>
        </w:rPr>
        <w:tab/>
        <w:t>: Axel Gase</w:t>
      </w:r>
    </w:p>
    <w:p w14:paraId="166EE435" w14:textId="77777777" w:rsidR="007341E3" w:rsidRPr="004E4208" w:rsidRDefault="007341E3" w:rsidP="007341E3">
      <w:pPr>
        <w:rPr>
          <w:rFonts w:cs="Arial"/>
          <w:b w:val="0"/>
          <w:bCs/>
        </w:rPr>
      </w:pPr>
      <w:r w:rsidRPr="004E4208">
        <w:rPr>
          <w:rFonts w:cs="Arial"/>
          <w:b w:val="0"/>
          <w:bCs/>
        </w:rPr>
        <w:t>Function</w:t>
      </w:r>
      <w:r w:rsidRPr="004E4208">
        <w:rPr>
          <w:rFonts w:cs="Arial"/>
          <w:b w:val="0"/>
          <w:bCs/>
        </w:rPr>
        <w:tab/>
      </w:r>
      <w:r w:rsidRPr="004E4208">
        <w:rPr>
          <w:rFonts w:cs="Arial"/>
          <w:b w:val="0"/>
          <w:bCs/>
        </w:rPr>
        <w:tab/>
        <w:t>: Manager Quality Assurance</w:t>
      </w:r>
    </w:p>
    <w:p w14:paraId="373574AF" w14:textId="363F7A3D" w:rsidR="007341E3" w:rsidRPr="004E4208" w:rsidRDefault="007341E3" w:rsidP="007341E3">
      <w:pPr>
        <w:rPr>
          <w:rFonts w:cs="Arial"/>
          <w:b w:val="0"/>
          <w:bCs/>
        </w:rPr>
      </w:pPr>
      <w:r w:rsidRPr="004E4208">
        <w:rPr>
          <w:rFonts w:cs="Arial"/>
          <w:b w:val="0"/>
          <w:bCs/>
        </w:rPr>
        <w:t xml:space="preserve">Date of release: </w:t>
      </w:r>
      <w:r w:rsidRPr="004E4208">
        <w:rPr>
          <w:rFonts w:cs="Arial"/>
          <w:b w:val="0"/>
          <w:bCs/>
        </w:rPr>
        <w:tab/>
        <w:t xml:space="preserve">: </w:t>
      </w:r>
      <w:r w:rsidR="00400F45">
        <w:rPr>
          <w:rFonts w:cs="Arial"/>
          <w:b w:val="0"/>
          <w:bCs/>
        </w:rPr>
        <w:t>26</w:t>
      </w:r>
      <w:r w:rsidRPr="004E4208">
        <w:rPr>
          <w:rFonts w:cs="Arial"/>
          <w:b w:val="0"/>
          <w:bCs/>
        </w:rPr>
        <w:t>-</w:t>
      </w:r>
      <w:r w:rsidR="000A5978">
        <w:rPr>
          <w:rFonts w:cs="Arial"/>
          <w:b w:val="0"/>
          <w:bCs/>
        </w:rPr>
        <w:t>0</w:t>
      </w:r>
      <w:r w:rsidR="0086175D">
        <w:rPr>
          <w:rFonts w:cs="Arial"/>
          <w:b w:val="0"/>
          <w:bCs/>
        </w:rPr>
        <w:t>9</w:t>
      </w:r>
      <w:r w:rsidRPr="004E4208">
        <w:rPr>
          <w:rFonts w:cs="Arial"/>
          <w:b w:val="0"/>
          <w:bCs/>
        </w:rPr>
        <w:t>-202</w:t>
      </w:r>
      <w:r w:rsidR="000A5978">
        <w:rPr>
          <w:rFonts w:cs="Arial"/>
          <w:b w:val="0"/>
          <w:bCs/>
        </w:rPr>
        <w:t>3</w:t>
      </w:r>
    </w:p>
    <w:p w14:paraId="18CA3697" w14:textId="77777777" w:rsidR="007341E3" w:rsidRPr="00485A2E" w:rsidRDefault="007341E3" w:rsidP="007341E3">
      <w:pPr>
        <w:rPr>
          <w:rFonts w:cs="Arial"/>
        </w:rPr>
      </w:pPr>
    </w:p>
    <w:p w14:paraId="0C7FE7FA" w14:textId="77777777" w:rsidR="007341E3" w:rsidRDefault="007341E3">
      <w:pPr>
        <w:autoSpaceDE w:val="0"/>
        <w:autoSpaceDN w:val="0"/>
        <w:adjustRightInd w:val="0"/>
        <w:rPr>
          <w:color w:val="000000"/>
          <w:sz w:val="18"/>
        </w:rPr>
      </w:pPr>
    </w:p>
    <w:sectPr w:rsidR="007341E3" w:rsidSect="005F4A0C">
      <w:headerReference w:type="even" r:id="rId14"/>
      <w:headerReference w:type="default" r:id="rId15"/>
      <w:footerReference w:type="even" r:id="rId16"/>
      <w:footerReference w:type="default" r:id="rId17"/>
      <w:headerReference w:type="first" r:id="rId18"/>
      <w:footerReference w:type="first" r:id="rId19"/>
      <w:pgSz w:w="12240" w:h="15840" w:code="1"/>
      <w:pgMar w:top="1008" w:right="900" w:bottom="899" w:left="1440" w:header="720" w:footer="44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1FF0D" w14:textId="77777777" w:rsidR="00E659A2" w:rsidRDefault="00E659A2">
      <w:r>
        <w:separator/>
      </w:r>
    </w:p>
  </w:endnote>
  <w:endnote w:type="continuationSeparator" w:id="0">
    <w:p w14:paraId="16AF928A" w14:textId="77777777" w:rsidR="00E659A2" w:rsidRDefault="00E65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2C642" w14:textId="77777777" w:rsidR="001A3C6F" w:rsidRDefault="001A3C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2BEEC" w14:textId="77777777" w:rsidR="001A3C6F" w:rsidRDefault="001A3C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24247" w14:textId="77777777" w:rsidR="001A3C6F" w:rsidRDefault="001A3C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5685C" w14:textId="77777777" w:rsidR="00E659A2" w:rsidRDefault="00E659A2">
      <w:r>
        <w:separator/>
      </w:r>
    </w:p>
  </w:footnote>
  <w:footnote w:type="continuationSeparator" w:id="0">
    <w:p w14:paraId="72445176" w14:textId="77777777" w:rsidR="00E659A2" w:rsidRDefault="00E659A2">
      <w:r>
        <w:continuationSeparator/>
      </w:r>
    </w:p>
  </w:footnote>
  <w:footnote w:id="1">
    <w:p w14:paraId="60C4C802" w14:textId="77777777" w:rsidR="00A01549" w:rsidRDefault="00A01549">
      <w:pPr>
        <w:pStyle w:val="FootnoteText"/>
        <w:rPr>
          <w:b w:val="0"/>
          <w:bCs/>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8A735" w14:textId="77777777" w:rsidR="00002DC6" w:rsidRDefault="00002DC6">
    <w:pPr>
      <w:pStyle w:val="Header"/>
    </w:pPr>
    <w:r>
      <w:rPr>
        <w:rStyle w:val="PageNumber"/>
      </w:rPr>
      <w:fldChar w:fldCharType="begin"/>
    </w:r>
    <w:r>
      <w:rPr>
        <w:rStyle w:val="PageNumber"/>
      </w:rPr>
      <w:instrText xml:space="preserve"> NUMPAGES </w:instrText>
    </w:r>
    <w:r>
      <w:rPr>
        <w:rStyle w:val="PageNumber"/>
      </w:rPr>
      <w:fldChar w:fldCharType="separate"/>
    </w:r>
    <w:r>
      <w:rPr>
        <w:rStyle w:val="PageNumber"/>
        <w:noProof/>
      </w:rPr>
      <w:t>1</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073D7" w14:textId="2A01ACB3" w:rsidR="005F4A0C" w:rsidRDefault="001A3C6F" w:rsidP="005F4A0C">
    <w:pPr>
      <w:pStyle w:val="Header"/>
      <w:tabs>
        <w:tab w:val="clear" w:pos="8306"/>
        <w:tab w:val="right" w:pos="9498"/>
      </w:tabs>
      <w:rPr>
        <w:lang w:val="en-GB"/>
      </w:rPr>
    </w:pPr>
    <w:r>
      <w:rPr>
        <w:noProof/>
      </w:rPr>
      <w:pict w14:anchorId="4AAD1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187.5pt;margin-top:0;width:119.25pt;height:42pt;z-index:251658240;visibility:visible">
          <v:imagedata r:id="rId1" o:title=""/>
          <w10:wrap type="square"/>
        </v:shape>
      </w:pict>
    </w:r>
    <w:r w:rsidR="005F4A0C">
      <w:rPr>
        <w:lang w:val="en-GB"/>
      </w:rPr>
      <w:t>FCC, Quick reference guide</w:t>
    </w:r>
    <w:r w:rsidR="005F4A0C">
      <w:rPr>
        <w:lang w:val="en-GB"/>
      </w:rPr>
      <w:tab/>
      <w:t xml:space="preserve">                       </w:t>
    </w:r>
    <w:r w:rsidR="005F4A0C">
      <w:rPr>
        <w:lang w:val="en-GB"/>
      </w:rPr>
      <w:tab/>
      <w:t xml:space="preserve">Page </w:t>
    </w:r>
    <w:r w:rsidR="005F4A0C">
      <w:rPr>
        <w:rStyle w:val="PageNumber"/>
        <w:bCs/>
        <w:iCs/>
      </w:rPr>
      <w:fldChar w:fldCharType="begin"/>
    </w:r>
    <w:r w:rsidR="005F4A0C">
      <w:rPr>
        <w:rStyle w:val="PageNumber"/>
        <w:bCs/>
        <w:iCs/>
      </w:rPr>
      <w:instrText xml:space="preserve"> PAGE </w:instrText>
    </w:r>
    <w:r w:rsidR="005F4A0C">
      <w:rPr>
        <w:rStyle w:val="PageNumber"/>
        <w:bCs/>
        <w:iCs/>
      </w:rPr>
      <w:fldChar w:fldCharType="separate"/>
    </w:r>
    <w:r w:rsidR="005F4A0C">
      <w:rPr>
        <w:rStyle w:val="PageNumber"/>
        <w:bCs/>
        <w:iCs/>
      </w:rPr>
      <w:t>1</w:t>
    </w:r>
    <w:r w:rsidR="005F4A0C">
      <w:rPr>
        <w:rStyle w:val="PageNumber"/>
        <w:bCs/>
        <w:iCs/>
      </w:rPr>
      <w:fldChar w:fldCharType="end"/>
    </w:r>
    <w:r w:rsidR="005F4A0C">
      <w:rPr>
        <w:lang w:val="en-GB"/>
      </w:rPr>
      <w:t xml:space="preserve"> of </w:t>
    </w:r>
    <w:r w:rsidR="000A5978">
      <w:rPr>
        <w:lang w:val="en-GB"/>
      </w:rPr>
      <w:t>3</w:t>
    </w:r>
  </w:p>
  <w:p w14:paraId="2A790275" w14:textId="54275072" w:rsidR="005F4A0C" w:rsidRDefault="005F4A0C" w:rsidP="005F4A0C">
    <w:pPr>
      <w:pStyle w:val="Header"/>
      <w:tabs>
        <w:tab w:val="clear" w:pos="8306"/>
        <w:tab w:val="right" w:pos="9498"/>
      </w:tabs>
    </w:pPr>
    <w:r>
      <w:t>RX_731</w:t>
    </w:r>
    <w:r>
      <w:rPr>
        <w:b/>
      </w:rPr>
      <w:t>,</w:t>
    </w:r>
    <w:r>
      <w:t xml:space="preserve"> Issue 1</w:t>
    </w:r>
    <w:r w:rsidR="001A3C6F">
      <w:t>6</w:t>
    </w:r>
    <w:r>
      <w:rPr>
        <w:lang w:val="en-GB"/>
      </w:rPr>
      <w:t xml:space="preserve">                                                                                                                           </w:t>
    </w:r>
    <w:r w:rsidR="009B3914">
      <w:rPr>
        <w:lang w:val="en-GB"/>
      </w:rPr>
      <w:t>22</w:t>
    </w:r>
    <w:r>
      <w:rPr>
        <w:lang w:val="en-GB"/>
      </w:rPr>
      <w:t>-</w:t>
    </w:r>
    <w:r w:rsidR="009B3914">
      <w:rPr>
        <w:lang w:val="en-GB"/>
      </w:rPr>
      <w:t>06</w:t>
    </w:r>
    <w:r>
      <w:rPr>
        <w:lang w:val="en-GB"/>
      </w:rPr>
      <w:t>-202</w:t>
    </w:r>
    <w:r w:rsidR="009B3914">
      <w:rPr>
        <w:lang w:val="en-GB"/>
      </w:rPr>
      <w:t>3</w:t>
    </w:r>
  </w:p>
  <w:p w14:paraId="7F600603" w14:textId="77777777" w:rsidR="005F4A0C" w:rsidRDefault="005F4A0C" w:rsidP="005F4A0C">
    <w:pPr>
      <w:pStyle w:val="Header"/>
      <w:tabs>
        <w:tab w:val="right" w:pos="9072"/>
      </w:tabs>
      <w:jc w:val="center"/>
    </w:pPr>
  </w:p>
  <w:p w14:paraId="21D3942F" w14:textId="77777777" w:rsidR="005F4A0C" w:rsidRDefault="005F4A0C" w:rsidP="005F4A0C">
    <w:pPr>
      <w:pStyle w:val="Header"/>
    </w:pPr>
  </w:p>
  <w:p w14:paraId="4CE8828D" w14:textId="77777777" w:rsidR="00002DC6" w:rsidRPr="005F4A0C" w:rsidRDefault="00002DC6" w:rsidP="005F4A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82696" w14:textId="77777777" w:rsidR="005F4A0C" w:rsidRDefault="001A3C6F" w:rsidP="005F4A0C">
    <w:pPr>
      <w:pStyle w:val="Header"/>
      <w:tabs>
        <w:tab w:val="clear" w:pos="8306"/>
        <w:tab w:val="right" w:pos="9498"/>
      </w:tabs>
      <w:rPr>
        <w:lang w:val="en-GB"/>
      </w:rPr>
    </w:pPr>
    <w:r>
      <w:rPr>
        <w:noProof/>
      </w:rPr>
      <w:pict w14:anchorId="6D90A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2" o:spid="_x0000_s1033" type="#_x0000_t75" style="position:absolute;margin-left:187.5pt;margin-top:0;width:119.25pt;height:42pt;z-index:251657216;visibility:visible">
          <v:imagedata r:id="rId1" o:title=""/>
          <w10:wrap type="square"/>
        </v:shape>
      </w:pict>
    </w:r>
    <w:r w:rsidR="005F4A0C">
      <w:rPr>
        <w:lang w:val="en-GB"/>
      </w:rPr>
      <w:t>FCC, Quick reference guide</w:t>
    </w:r>
    <w:r w:rsidR="005F4A0C">
      <w:rPr>
        <w:lang w:val="en-GB"/>
      </w:rPr>
      <w:tab/>
      <w:t xml:space="preserve">                       </w:t>
    </w:r>
    <w:r w:rsidR="005F4A0C">
      <w:rPr>
        <w:lang w:val="en-GB"/>
      </w:rPr>
      <w:tab/>
      <w:t xml:space="preserve">Page </w:t>
    </w:r>
    <w:r w:rsidR="005F4A0C">
      <w:rPr>
        <w:rStyle w:val="PageNumber"/>
        <w:bCs/>
        <w:iCs/>
      </w:rPr>
      <w:fldChar w:fldCharType="begin"/>
    </w:r>
    <w:r w:rsidR="005F4A0C">
      <w:rPr>
        <w:rStyle w:val="PageNumber"/>
        <w:bCs/>
        <w:iCs/>
      </w:rPr>
      <w:instrText xml:space="preserve"> PAGE </w:instrText>
    </w:r>
    <w:r w:rsidR="005F4A0C">
      <w:rPr>
        <w:rStyle w:val="PageNumber"/>
        <w:bCs/>
        <w:iCs/>
      </w:rPr>
      <w:fldChar w:fldCharType="separate"/>
    </w:r>
    <w:r w:rsidR="005F4A0C">
      <w:rPr>
        <w:rStyle w:val="PageNumber"/>
        <w:bCs/>
        <w:iCs/>
      </w:rPr>
      <w:t>1</w:t>
    </w:r>
    <w:r w:rsidR="005F4A0C">
      <w:rPr>
        <w:rStyle w:val="PageNumber"/>
        <w:bCs/>
        <w:iCs/>
      </w:rPr>
      <w:fldChar w:fldCharType="end"/>
    </w:r>
    <w:r w:rsidR="005F4A0C">
      <w:rPr>
        <w:lang w:val="en-GB"/>
      </w:rPr>
      <w:t xml:space="preserve"> of 2</w:t>
    </w:r>
  </w:p>
  <w:p w14:paraId="32ECF05B" w14:textId="77777777" w:rsidR="005F4A0C" w:rsidRDefault="005F4A0C" w:rsidP="005F4A0C">
    <w:pPr>
      <w:pStyle w:val="Header"/>
      <w:tabs>
        <w:tab w:val="clear" w:pos="8306"/>
        <w:tab w:val="right" w:pos="9498"/>
      </w:tabs>
    </w:pPr>
    <w:r>
      <w:t>RX_731</w:t>
    </w:r>
    <w:r>
      <w:rPr>
        <w:b/>
      </w:rPr>
      <w:t>,</w:t>
    </w:r>
    <w:r>
      <w:t xml:space="preserve"> Issue 12</w:t>
    </w:r>
    <w:r>
      <w:rPr>
        <w:lang w:val="en-GB"/>
      </w:rPr>
      <w:tab/>
      <w:t xml:space="preserve">                                                                                                                            24-08-2022</w:t>
    </w:r>
  </w:p>
  <w:p w14:paraId="46CD9ED0" w14:textId="77777777" w:rsidR="005F4A0C" w:rsidRDefault="005F4A0C" w:rsidP="005F4A0C">
    <w:pPr>
      <w:pStyle w:val="Header"/>
      <w:tabs>
        <w:tab w:val="right" w:pos="9072"/>
      </w:tabs>
      <w:jc w:val="center"/>
    </w:pPr>
  </w:p>
  <w:p w14:paraId="59525D8A" w14:textId="77777777" w:rsidR="005F4A0C" w:rsidRDefault="005F4A0C" w:rsidP="005F4A0C">
    <w:pPr>
      <w:pStyle w:val="Header"/>
    </w:pPr>
  </w:p>
  <w:p w14:paraId="47DB5804" w14:textId="77777777" w:rsidR="00002DC6" w:rsidRDefault="00002DC6">
    <w:pPr>
      <w:pStyle w:val="Header"/>
      <w:tabs>
        <w:tab w:val="right" w:pos="9072"/>
      </w:tabs>
    </w:pPr>
  </w:p>
  <w:p w14:paraId="44CC65F9" w14:textId="77777777" w:rsidR="00002DC6" w:rsidRDefault="00002DC6">
    <w:pPr>
      <w:pStyle w:val="Header"/>
    </w:pPr>
  </w:p>
  <w:p w14:paraId="7070D719" w14:textId="77777777" w:rsidR="00002DC6" w:rsidRDefault="00002D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9C8F6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E634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E603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327E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CA648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E06283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A8715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2245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284C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5FE4C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BAC64C4"/>
    <w:multiLevelType w:val="multilevel"/>
    <w:tmpl w:val="682CC83E"/>
    <w:lvl w:ilvl="0">
      <w:start w:val="41"/>
      <w:numFmt w:val="none"/>
      <w:pStyle w:val="BlockText"/>
      <w:lvlText w:val="4"/>
      <w:lvlJc w:val="left"/>
      <w:pPr>
        <w:tabs>
          <w:tab w:val="num" w:pos="360"/>
        </w:tabs>
        <w:ind w:left="360" w:hanging="360"/>
      </w:pPr>
    </w:lvl>
    <w:lvl w:ilvl="1">
      <w:start w:val="1"/>
      <w:numFmt w:val="decimal"/>
      <w:lvlText w:val="%14.%2"/>
      <w:lvlJc w:val="left"/>
      <w:pPr>
        <w:tabs>
          <w:tab w:val="num" w:pos="1080"/>
        </w:tabs>
        <w:ind w:left="792" w:hanging="432"/>
      </w:pPr>
    </w:lvl>
    <w:lvl w:ilvl="2">
      <w:start w:val="1"/>
      <w:numFmt w:val="decimal"/>
      <w:lvlText w:val="%14.2"/>
      <w:lvlJc w:val="left"/>
      <w:pPr>
        <w:tabs>
          <w:tab w:val="num" w:pos="1440"/>
        </w:tabs>
        <w:ind w:left="1224" w:hanging="504"/>
      </w:pPr>
    </w:lvl>
    <w:lvl w:ilvl="3">
      <w:start w:val="1"/>
      <w:numFmt w:val="decimal"/>
      <w:lvlText w:val="%14.3"/>
      <w:lvlJc w:val="left"/>
      <w:pPr>
        <w:tabs>
          <w:tab w:val="num" w:pos="1728"/>
        </w:tabs>
        <w:ind w:left="1728" w:hanging="648"/>
      </w:pPr>
    </w:lvl>
    <w:lvl w:ilvl="4">
      <w:start w:val="1"/>
      <w:numFmt w:val="decimal"/>
      <w:lvlText w:val="%14.4"/>
      <w:lvlJc w:val="left"/>
      <w:pPr>
        <w:tabs>
          <w:tab w:val="num" w:pos="2232"/>
        </w:tabs>
        <w:ind w:left="2232" w:hanging="792"/>
      </w:pPr>
    </w:lvl>
    <w:lvl w:ilvl="5">
      <w:start w:val="1"/>
      <w:numFmt w:val="decimal"/>
      <w:lvlText w:val="%14.5"/>
      <w:lvlJc w:val="left"/>
      <w:pPr>
        <w:tabs>
          <w:tab w:val="num" w:pos="2736"/>
        </w:tabs>
        <w:ind w:left="2736" w:hanging="936"/>
      </w:pPr>
    </w:lvl>
    <w:lvl w:ilvl="6">
      <w:start w:val="1"/>
      <w:numFmt w:val="none"/>
      <w:lvlText w:val="4.6"/>
      <w:lvlJc w:val="left"/>
      <w:pPr>
        <w:tabs>
          <w:tab w:val="num" w:pos="3240"/>
        </w:tabs>
        <w:ind w:left="3240" w:hanging="1080"/>
      </w:pPr>
    </w:lvl>
    <w:lvl w:ilvl="7">
      <w:start w:val="1"/>
      <w:numFmt w:val="decimal"/>
      <w:lvlText w:val="%1.7"/>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40AF3B56"/>
    <w:multiLevelType w:val="multilevel"/>
    <w:tmpl w:val="6E4254B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687218188">
    <w:abstractNumId w:val="11"/>
  </w:num>
  <w:num w:numId="2" w16cid:durableId="2123180645">
    <w:abstractNumId w:val="9"/>
  </w:num>
  <w:num w:numId="3" w16cid:durableId="447938641">
    <w:abstractNumId w:val="7"/>
  </w:num>
  <w:num w:numId="4" w16cid:durableId="1261916025">
    <w:abstractNumId w:val="6"/>
  </w:num>
  <w:num w:numId="5" w16cid:durableId="811366805">
    <w:abstractNumId w:val="5"/>
  </w:num>
  <w:num w:numId="6" w16cid:durableId="525413025">
    <w:abstractNumId w:val="4"/>
  </w:num>
  <w:num w:numId="7" w16cid:durableId="1420560698">
    <w:abstractNumId w:val="8"/>
  </w:num>
  <w:num w:numId="8" w16cid:durableId="1080712023">
    <w:abstractNumId w:val="3"/>
  </w:num>
  <w:num w:numId="9" w16cid:durableId="1303120936">
    <w:abstractNumId w:val="2"/>
  </w:num>
  <w:num w:numId="10" w16cid:durableId="1545020047">
    <w:abstractNumId w:val="1"/>
  </w:num>
  <w:num w:numId="11" w16cid:durableId="268322010">
    <w:abstractNumId w:val="0"/>
  </w:num>
  <w:num w:numId="12" w16cid:durableId="198188222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51A1"/>
    <w:rsid w:val="00002DC6"/>
    <w:rsid w:val="000A5978"/>
    <w:rsid w:val="000F43F4"/>
    <w:rsid w:val="001115AB"/>
    <w:rsid w:val="00130ADE"/>
    <w:rsid w:val="001974CA"/>
    <w:rsid w:val="001A0B97"/>
    <w:rsid w:val="001A3C6F"/>
    <w:rsid w:val="001F6807"/>
    <w:rsid w:val="001F7C42"/>
    <w:rsid w:val="00282256"/>
    <w:rsid w:val="002A51B2"/>
    <w:rsid w:val="002A5BF4"/>
    <w:rsid w:val="002F0854"/>
    <w:rsid w:val="00304560"/>
    <w:rsid w:val="00324D32"/>
    <w:rsid w:val="0033233E"/>
    <w:rsid w:val="00343DA8"/>
    <w:rsid w:val="00354025"/>
    <w:rsid w:val="003C4522"/>
    <w:rsid w:val="003C5039"/>
    <w:rsid w:val="00400F45"/>
    <w:rsid w:val="00445604"/>
    <w:rsid w:val="004717B3"/>
    <w:rsid w:val="004B6688"/>
    <w:rsid w:val="00500C7D"/>
    <w:rsid w:val="00565ED1"/>
    <w:rsid w:val="005D7DAE"/>
    <w:rsid w:val="005F4A0C"/>
    <w:rsid w:val="00655F8E"/>
    <w:rsid w:val="006C6096"/>
    <w:rsid w:val="00704211"/>
    <w:rsid w:val="00727A6C"/>
    <w:rsid w:val="007341E3"/>
    <w:rsid w:val="007C33E4"/>
    <w:rsid w:val="007D54A8"/>
    <w:rsid w:val="008216B0"/>
    <w:rsid w:val="0086175D"/>
    <w:rsid w:val="008850CB"/>
    <w:rsid w:val="008F663B"/>
    <w:rsid w:val="0093095A"/>
    <w:rsid w:val="00952B8D"/>
    <w:rsid w:val="009A1F93"/>
    <w:rsid w:val="009B3914"/>
    <w:rsid w:val="00A01549"/>
    <w:rsid w:val="00A01ABD"/>
    <w:rsid w:val="00A93C62"/>
    <w:rsid w:val="00AB4BF2"/>
    <w:rsid w:val="00AC65F8"/>
    <w:rsid w:val="00AE6C14"/>
    <w:rsid w:val="00B4037B"/>
    <w:rsid w:val="00B40DA1"/>
    <w:rsid w:val="00B57938"/>
    <w:rsid w:val="00BA36C5"/>
    <w:rsid w:val="00BC12A7"/>
    <w:rsid w:val="00BE7BC0"/>
    <w:rsid w:val="00C211C4"/>
    <w:rsid w:val="00CA4E9E"/>
    <w:rsid w:val="00D551A1"/>
    <w:rsid w:val="00D70C6B"/>
    <w:rsid w:val="00DB6E38"/>
    <w:rsid w:val="00DC57C9"/>
    <w:rsid w:val="00DE3293"/>
    <w:rsid w:val="00DF5035"/>
    <w:rsid w:val="00E30A71"/>
    <w:rsid w:val="00E659A2"/>
    <w:rsid w:val="00F511CB"/>
    <w:rsid w:val="00F52880"/>
    <w:rsid w:val="00FA148D"/>
    <w:rsid w:val="00FB45FE"/>
    <w:rsid w:val="00FC019D"/>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00B00"/>
  <w15:chartTrackingRefBased/>
  <w15:docId w15:val="{69474ADD-6EB7-4A78-AB3A-593A958D1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b/>
      <w:kern w:val="18"/>
      <w:lang w:val="en-US" w:eastAsia="en-US"/>
    </w:rPr>
  </w:style>
  <w:style w:type="paragraph" w:styleId="Heading1">
    <w:name w:val="heading 1"/>
    <w:basedOn w:val="Normal"/>
    <w:next w:val="Normal"/>
    <w:qFormat/>
    <w:pPr>
      <w:keepNext/>
      <w:numPr>
        <w:numId w:val="1"/>
      </w:num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s>
      <w:jc w:val="both"/>
      <w:outlineLvl w:val="0"/>
    </w:pPr>
    <w:rPr>
      <w:b w:val="0"/>
      <w:kern w:val="0"/>
      <w:sz w:val="30"/>
      <w:lang w:val="en-GB"/>
    </w:rPr>
  </w:style>
  <w:style w:type="paragraph" w:styleId="Heading2">
    <w:name w:val="heading 2"/>
    <w:basedOn w:val="Normal"/>
    <w:next w:val="Normal"/>
    <w:qFormat/>
    <w:pPr>
      <w:keepNext/>
      <w:numPr>
        <w:ilvl w:val="1"/>
        <w:numId w:val="1"/>
      </w:numPr>
      <w:outlineLvl w:val="1"/>
    </w:pPr>
    <w:rPr>
      <w:b w:val="0"/>
      <w:kern w:val="0"/>
      <w:sz w:val="24"/>
      <w:lang w:val="en-GB"/>
    </w:rPr>
  </w:style>
  <w:style w:type="paragraph" w:styleId="Heading3">
    <w:name w:val="heading 3"/>
    <w:basedOn w:val="Normal"/>
    <w:next w:val="Normal"/>
    <w:qFormat/>
    <w:pPr>
      <w:keepNext/>
      <w:numPr>
        <w:ilvl w:val="2"/>
        <w:numId w:val="1"/>
      </w:numPr>
      <w:outlineLvl w:val="2"/>
    </w:pPr>
    <w:rPr>
      <w:b w:val="0"/>
      <w:kern w:val="0"/>
      <w:sz w:val="24"/>
      <w:lang w:val="en-GB"/>
    </w:rPr>
  </w:style>
  <w:style w:type="paragraph" w:styleId="Heading4">
    <w:name w:val="heading 4"/>
    <w:basedOn w:val="Normal"/>
    <w:next w:val="Normal"/>
    <w:qFormat/>
    <w:pPr>
      <w:keepNext/>
      <w:numPr>
        <w:ilvl w:val="3"/>
        <w:numId w:val="1"/>
      </w:numPr>
      <w:jc w:val="center"/>
      <w:outlineLvl w:val="3"/>
    </w:pPr>
    <w:rPr>
      <w:kern w:val="0"/>
      <w:sz w:val="24"/>
      <w:lang w:val="en-AU"/>
    </w:rPr>
  </w:style>
  <w:style w:type="paragraph" w:styleId="Heading5">
    <w:name w:val="heading 5"/>
    <w:basedOn w:val="Normal"/>
    <w:next w:val="Normal"/>
    <w:qFormat/>
    <w:pPr>
      <w:keepNext/>
      <w:numPr>
        <w:ilvl w:val="4"/>
        <w:numId w:val="1"/>
      </w:numPr>
      <w:outlineLvl w:val="4"/>
    </w:pPr>
    <w:rPr>
      <w:b w:val="0"/>
      <w:kern w:val="0"/>
      <w:sz w:val="24"/>
      <w:lang w:val="en-AU"/>
    </w:rPr>
  </w:style>
  <w:style w:type="paragraph" w:styleId="Heading6">
    <w:name w:val="heading 6"/>
    <w:basedOn w:val="Normal"/>
    <w:next w:val="Normal"/>
    <w:qFormat/>
    <w:pPr>
      <w:keepNext/>
      <w:numPr>
        <w:ilvl w:val="5"/>
        <w:numId w:val="1"/>
      </w:numPr>
      <w:tabs>
        <w:tab w:val="left" w:pos="0"/>
        <w:tab w:val="left" w:pos="566"/>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s>
      <w:jc w:val="center"/>
      <w:outlineLvl w:val="5"/>
    </w:pPr>
    <w:rPr>
      <w:kern w:val="0"/>
      <w:sz w:val="28"/>
      <w:lang w:val="en-GB"/>
    </w:rPr>
  </w:style>
  <w:style w:type="paragraph" w:styleId="Heading7">
    <w:name w:val="heading 7"/>
    <w:basedOn w:val="Normal"/>
    <w:next w:val="Normal"/>
    <w:qFormat/>
    <w:pPr>
      <w:keepNext/>
      <w:numPr>
        <w:ilvl w:val="6"/>
        <w:numId w:val="1"/>
      </w:numPr>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s>
      <w:jc w:val="both"/>
      <w:outlineLvl w:val="6"/>
    </w:pPr>
    <w:rPr>
      <w:kern w:val="0"/>
      <w:lang w:val="en-GB"/>
    </w:rPr>
  </w:style>
  <w:style w:type="paragraph" w:styleId="Heading8">
    <w:name w:val="heading 8"/>
    <w:basedOn w:val="Normal"/>
    <w:next w:val="Normal"/>
    <w:qFormat/>
    <w:pPr>
      <w:numPr>
        <w:ilvl w:val="7"/>
        <w:numId w:val="1"/>
      </w:numPr>
      <w:spacing w:before="240" w:after="60"/>
      <w:outlineLvl w:val="7"/>
    </w:pPr>
    <w:rPr>
      <w:b w:val="0"/>
      <w:i/>
      <w:kern w:val="0"/>
      <w:lang w:val="en-AU"/>
    </w:rPr>
  </w:style>
  <w:style w:type="paragraph" w:styleId="Heading9">
    <w:name w:val="heading 9"/>
    <w:basedOn w:val="Normal"/>
    <w:next w:val="Normal"/>
    <w:qFormat/>
    <w:pPr>
      <w:numPr>
        <w:ilvl w:val="8"/>
        <w:numId w:val="1"/>
      </w:numPr>
      <w:spacing w:before="240" w:after="60"/>
      <w:outlineLvl w:val="8"/>
    </w:pPr>
    <w:rPr>
      <w:i/>
      <w:kern w:val="0"/>
      <w:sz w:val="1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rPr>
      <w:color w:val="0000FF"/>
      <w:u w:val="single"/>
    </w:rPr>
  </w:style>
  <w:style w:type="paragraph" w:styleId="BodyText">
    <w:name w:val="Body Text"/>
    <w:basedOn w:val="Normal"/>
    <w:semiHidden/>
    <w:pPr>
      <w:autoSpaceDE w:val="0"/>
      <w:autoSpaceDN w:val="0"/>
      <w:adjustRightInd w:val="0"/>
    </w:pPr>
    <w:rPr>
      <w:color w:val="000000"/>
      <w:u w:val="single"/>
    </w:rPr>
  </w:style>
  <w:style w:type="paragraph" w:styleId="BodyText2">
    <w:name w:val="Body Text 2"/>
    <w:basedOn w:val="Normal"/>
    <w:semiHidden/>
    <w:rPr>
      <w:b w:val="0"/>
      <w:bCs/>
    </w:rPr>
  </w:style>
  <w:style w:type="paragraph" w:styleId="BodyText3">
    <w:name w:val="Body Text 3"/>
    <w:basedOn w:val="Normal"/>
    <w:semiHidden/>
    <w:pPr>
      <w:autoSpaceDE w:val="0"/>
      <w:autoSpaceDN w:val="0"/>
      <w:adjustRightInd w:val="0"/>
    </w:pPr>
    <w:rPr>
      <w:b w:val="0"/>
      <w:bCs/>
      <w:color w:val="000000"/>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style>
  <w:style w:type="paragraph" w:styleId="BlockText">
    <w:name w:val="Block Text"/>
    <w:basedOn w:val="Normal"/>
    <w:semiHidden/>
    <w:pPr>
      <w:numPr>
        <w:numId w:val="12"/>
      </w:numPr>
      <w:spacing w:after="120"/>
      <w:ind w:right="1440"/>
    </w:pPr>
    <w:rPr>
      <w:b w:val="0"/>
      <w:kern w:val="0"/>
      <w:lang w:val="en-AU"/>
    </w:rPr>
  </w:style>
  <w:style w:type="paragraph" w:styleId="ListBullet">
    <w:name w:val="List Bullet"/>
    <w:basedOn w:val="Normal"/>
    <w:autoRedefine/>
    <w:semiHidden/>
    <w:pPr>
      <w:numPr>
        <w:numId w:val="2"/>
      </w:numPr>
    </w:pPr>
    <w:rPr>
      <w:b w:val="0"/>
      <w:kern w:val="0"/>
      <w:lang w:val="en-AU"/>
    </w:rPr>
  </w:style>
  <w:style w:type="paragraph" w:styleId="ListBullet2">
    <w:name w:val="List Bullet 2"/>
    <w:basedOn w:val="Normal"/>
    <w:autoRedefine/>
    <w:semiHidden/>
    <w:pPr>
      <w:numPr>
        <w:numId w:val="3"/>
      </w:numPr>
    </w:pPr>
    <w:rPr>
      <w:b w:val="0"/>
      <w:kern w:val="0"/>
      <w:lang w:val="en-AU"/>
    </w:rPr>
  </w:style>
  <w:style w:type="paragraph" w:styleId="ListBullet3">
    <w:name w:val="List Bullet 3"/>
    <w:basedOn w:val="Normal"/>
    <w:autoRedefine/>
    <w:semiHidden/>
    <w:pPr>
      <w:numPr>
        <w:numId w:val="4"/>
      </w:numPr>
    </w:pPr>
    <w:rPr>
      <w:b w:val="0"/>
      <w:kern w:val="0"/>
      <w:lang w:val="en-AU"/>
    </w:rPr>
  </w:style>
  <w:style w:type="paragraph" w:styleId="ListBullet4">
    <w:name w:val="List Bullet 4"/>
    <w:basedOn w:val="Normal"/>
    <w:autoRedefine/>
    <w:semiHidden/>
    <w:pPr>
      <w:numPr>
        <w:numId w:val="5"/>
      </w:numPr>
    </w:pPr>
    <w:rPr>
      <w:b w:val="0"/>
      <w:kern w:val="0"/>
      <w:lang w:val="en-AU"/>
    </w:rPr>
  </w:style>
  <w:style w:type="paragraph" w:styleId="ListBullet5">
    <w:name w:val="List Bullet 5"/>
    <w:basedOn w:val="Normal"/>
    <w:autoRedefine/>
    <w:semiHidden/>
    <w:pPr>
      <w:numPr>
        <w:numId w:val="6"/>
      </w:numPr>
    </w:pPr>
    <w:rPr>
      <w:b w:val="0"/>
      <w:kern w:val="0"/>
      <w:lang w:val="en-AU"/>
    </w:rPr>
  </w:style>
  <w:style w:type="paragraph" w:styleId="ListNumber">
    <w:name w:val="List Number"/>
    <w:basedOn w:val="Normal"/>
    <w:semiHidden/>
    <w:pPr>
      <w:numPr>
        <w:numId w:val="7"/>
      </w:numPr>
    </w:pPr>
    <w:rPr>
      <w:b w:val="0"/>
      <w:kern w:val="0"/>
      <w:lang w:val="en-AU"/>
    </w:rPr>
  </w:style>
  <w:style w:type="paragraph" w:styleId="ListNumber2">
    <w:name w:val="List Number 2"/>
    <w:basedOn w:val="Normal"/>
    <w:semiHidden/>
    <w:pPr>
      <w:numPr>
        <w:numId w:val="8"/>
      </w:numPr>
    </w:pPr>
    <w:rPr>
      <w:b w:val="0"/>
      <w:kern w:val="0"/>
      <w:lang w:val="en-AU"/>
    </w:rPr>
  </w:style>
  <w:style w:type="paragraph" w:styleId="ListNumber3">
    <w:name w:val="List Number 3"/>
    <w:basedOn w:val="Normal"/>
    <w:semiHidden/>
    <w:pPr>
      <w:numPr>
        <w:numId w:val="9"/>
      </w:numPr>
    </w:pPr>
    <w:rPr>
      <w:b w:val="0"/>
      <w:kern w:val="0"/>
      <w:lang w:val="en-AU"/>
    </w:rPr>
  </w:style>
  <w:style w:type="paragraph" w:styleId="ListNumber4">
    <w:name w:val="List Number 4"/>
    <w:basedOn w:val="Normal"/>
    <w:semiHidden/>
    <w:pPr>
      <w:numPr>
        <w:numId w:val="10"/>
      </w:numPr>
    </w:pPr>
    <w:rPr>
      <w:b w:val="0"/>
      <w:kern w:val="0"/>
      <w:lang w:val="en-AU"/>
    </w:rPr>
  </w:style>
  <w:style w:type="paragraph" w:styleId="ListNumber5">
    <w:name w:val="List Number 5"/>
    <w:basedOn w:val="Normal"/>
    <w:semiHidden/>
    <w:pPr>
      <w:numPr>
        <w:numId w:val="11"/>
      </w:numPr>
    </w:pPr>
    <w:rPr>
      <w:b w:val="0"/>
      <w:kern w:val="0"/>
      <w:lang w:val="en-AU"/>
    </w:rPr>
  </w:style>
  <w:style w:type="paragraph" w:styleId="Footer">
    <w:name w:val="footer"/>
    <w:basedOn w:val="Normal"/>
    <w:semiHidden/>
    <w:pPr>
      <w:tabs>
        <w:tab w:val="center" w:pos="4320"/>
        <w:tab w:val="right" w:pos="8640"/>
      </w:tabs>
    </w:pPr>
  </w:style>
  <w:style w:type="character" w:styleId="FollowedHyperlink">
    <w:name w:val="FollowedHyperlink"/>
    <w:semiHidden/>
    <w:rPr>
      <w:color w:val="800080"/>
      <w:u w:val="single"/>
    </w:rPr>
  </w:style>
  <w:style w:type="character" w:styleId="PageNumber">
    <w:name w:val="page number"/>
    <w:basedOn w:val="DefaultParagraphFont"/>
    <w:semiHidden/>
  </w:style>
  <w:style w:type="paragraph" w:styleId="Header">
    <w:name w:val="header"/>
    <w:basedOn w:val="Normal"/>
    <w:semiHidden/>
    <w:pPr>
      <w:tabs>
        <w:tab w:val="center" w:pos="4153"/>
        <w:tab w:val="right" w:pos="8306"/>
      </w:tabs>
    </w:pPr>
    <w:rPr>
      <w:b w:val="0"/>
      <w:kern w:val="0"/>
      <w:lang w:val="en-AU"/>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EndnoteText">
    <w:name w:val="endnote text"/>
    <w:basedOn w:val="Normal"/>
    <w:semiHidden/>
  </w:style>
  <w:style w:type="character" w:styleId="EndnoteReference">
    <w:name w:val="endnote reference"/>
    <w:semiHidden/>
    <w:rPr>
      <w:vertAlign w:val="superscript"/>
    </w:rPr>
  </w:style>
  <w:style w:type="paragraph" w:styleId="BalloonText">
    <w:name w:val="Balloon Text"/>
    <w:basedOn w:val="Normal"/>
    <w:link w:val="BalloonTextChar"/>
    <w:uiPriority w:val="99"/>
    <w:semiHidden/>
    <w:unhideWhenUsed/>
    <w:rsid w:val="00D551A1"/>
    <w:rPr>
      <w:rFonts w:ascii="Tahoma" w:hAnsi="Tahoma" w:cs="Tahoma"/>
      <w:sz w:val="16"/>
      <w:szCs w:val="16"/>
    </w:rPr>
  </w:style>
  <w:style w:type="character" w:customStyle="1" w:styleId="BalloonTextChar">
    <w:name w:val="Balloon Text Char"/>
    <w:link w:val="BalloonText"/>
    <w:uiPriority w:val="99"/>
    <w:semiHidden/>
    <w:rsid w:val="00D551A1"/>
    <w:rPr>
      <w:rFonts w:ascii="Tahoma" w:hAnsi="Tahoma" w:cs="Tahoma"/>
      <w:b/>
      <w:kern w:val="18"/>
      <w:sz w:val="16"/>
      <w:szCs w:val="16"/>
    </w:rPr>
  </w:style>
  <w:style w:type="character" w:styleId="CommentReference">
    <w:name w:val="annotation reference"/>
    <w:uiPriority w:val="99"/>
    <w:semiHidden/>
    <w:unhideWhenUsed/>
    <w:rsid w:val="00B40DA1"/>
    <w:rPr>
      <w:sz w:val="16"/>
      <w:szCs w:val="16"/>
    </w:rPr>
  </w:style>
  <w:style w:type="paragraph" w:styleId="CommentText">
    <w:name w:val="annotation text"/>
    <w:basedOn w:val="Normal"/>
    <w:link w:val="CommentTextChar"/>
    <w:uiPriority w:val="99"/>
    <w:semiHidden/>
    <w:unhideWhenUsed/>
    <w:rsid w:val="00B40DA1"/>
  </w:style>
  <w:style w:type="character" w:customStyle="1" w:styleId="CommentTextChar">
    <w:name w:val="Comment Text Char"/>
    <w:link w:val="CommentText"/>
    <w:uiPriority w:val="99"/>
    <w:semiHidden/>
    <w:rsid w:val="00B40DA1"/>
    <w:rPr>
      <w:rFonts w:ascii="Arial" w:hAnsi="Arial"/>
      <w:b/>
      <w:kern w:val="18"/>
    </w:rPr>
  </w:style>
  <w:style w:type="paragraph" w:styleId="CommentSubject">
    <w:name w:val="annotation subject"/>
    <w:basedOn w:val="CommentText"/>
    <w:next w:val="CommentText"/>
    <w:link w:val="CommentSubjectChar"/>
    <w:uiPriority w:val="99"/>
    <w:semiHidden/>
    <w:unhideWhenUsed/>
    <w:rsid w:val="00B40DA1"/>
    <w:rPr>
      <w:bCs/>
    </w:rPr>
  </w:style>
  <w:style w:type="character" w:customStyle="1" w:styleId="CommentSubjectChar">
    <w:name w:val="Comment Subject Char"/>
    <w:link w:val="CommentSubject"/>
    <w:uiPriority w:val="99"/>
    <w:semiHidden/>
    <w:rsid w:val="00B40DA1"/>
    <w:rPr>
      <w:rFonts w:ascii="Arial" w:hAnsi="Arial"/>
      <w:b/>
      <w:bCs/>
      <w:kern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3458">
      <w:bodyDiv w:val="1"/>
      <w:marLeft w:val="0"/>
      <w:marRight w:val="0"/>
      <w:marTop w:val="0"/>
      <w:marBottom w:val="0"/>
      <w:divBdr>
        <w:top w:val="none" w:sz="0" w:space="0" w:color="auto"/>
        <w:left w:val="none" w:sz="0" w:space="0" w:color="auto"/>
        <w:bottom w:val="none" w:sz="0" w:space="0" w:color="auto"/>
        <w:right w:val="none" w:sz="0" w:space="0" w:color="auto"/>
      </w:divBdr>
    </w:div>
    <w:div w:id="619343968">
      <w:bodyDiv w:val="1"/>
      <w:marLeft w:val="0"/>
      <w:marRight w:val="0"/>
      <w:marTop w:val="0"/>
      <w:marBottom w:val="0"/>
      <w:divBdr>
        <w:top w:val="none" w:sz="0" w:space="0" w:color="auto"/>
        <w:left w:val="none" w:sz="0" w:space="0" w:color="auto"/>
        <w:bottom w:val="none" w:sz="0" w:space="0" w:color="auto"/>
        <w:right w:val="none" w:sz="0" w:space="0" w:color="auto"/>
      </w:divBdr>
    </w:div>
    <w:div w:id="696660271">
      <w:bodyDiv w:val="1"/>
      <w:marLeft w:val="0"/>
      <w:marRight w:val="0"/>
      <w:marTop w:val="0"/>
      <w:marBottom w:val="0"/>
      <w:divBdr>
        <w:top w:val="none" w:sz="0" w:space="0" w:color="auto"/>
        <w:left w:val="none" w:sz="0" w:space="0" w:color="auto"/>
        <w:bottom w:val="none" w:sz="0" w:space="0" w:color="auto"/>
        <w:right w:val="none" w:sz="0" w:space="0" w:color="auto"/>
      </w:divBdr>
    </w:div>
    <w:div w:id="891576786">
      <w:bodyDiv w:val="1"/>
      <w:marLeft w:val="0"/>
      <w:marRight w:val="0"/>
      <w:marTop w:val="0"/>
      <w:marBottom w:val="0"/>
      <w:divBdr>
        <w:top w:val="none" w:sz="0" w:space="0" w:color="auto"/>
        <w:left w:val="none" w:sz="0" w:space="0" w:color="auto"/>
        <w:bottom w:val="none" w:sz="0" w:space="0" w:color="auto"/>
        <w:right w:val="none" w:sz="0" w:space="0" w:color="auto"/>
      </w:divBdr>
    </w:div>
    <w:div w:id="1338269112">
      <w:bodyDiv w:val="1"/>
      <w:marLeft w:val="0"/>
      <w:marRight w:val="0"/>
      <w:marTop w:val="0"/>
      <w:marBottom w:val="0"/>
      <w:divBdr>
        <w:top w:val="none" w:sz="0" w:space="0" w:color="auto"/>
        <w:left w:val="none" w:sz="0" w:space="0" w:color="auto"/>
        <w:bottom w:val="none" w:sz="0" w:space="0" w:color="auto"/>
        <w:right w:val="none" w:sz="0" w:space="0" w:color="auto"/>
      </w:divBdr>
    </w:div>
    <w:div w:id="141022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ullfoss2.fcc.gov/prod/oet/cf/eas/forms/GranteeRegistration.cf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elafoss.fcc.gov/cores/CoresHome.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3.safelinks.protection.outlook.com/?url=https%3A%2F%2Fclientportal.kiwa.info%2F&amp;data=05%7C01%7Caxel.gase%40kiwa.com%7C7bf0ef68e153469c187808daeaa62423%7C52d58be569b4421b836eb92dbe0b067d%7C0%7C0%7C638080296537011180%7CUnknown%7CTWFpbGZsb3d8eyJWIjoiMC4wLjAwMDAiLCJQIjoiV2luMzIiLCJBTiI6Ik1haWwiLCJXVCI6Mn0%3D%7C3000%7C%7C%7C&amp;sdata=jsX8BMtTiegSCXlasFkTbRshXKeCUUEt%2Bbotq5Cdv7Q%3D&amp;reserved=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19" ma:contentTypeDescription="Create a new document." ma:contentTypeScope="" ma:versionID="99b7a63329e0e5c44c7d2a09dacc17ab">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50c3d428319676ec02bcb0ac7e302504"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19EFA-9BD9-4604-A990-B90B216F61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7D7A88-CD6D-449E-9438-F94298EBF715}">
  <ds:schemaRefs>
    <ds:schemaRef ds:uri="http://www.w3.org/XML/1998/namespace"/>
    <ds:schemaRef ds:uri="http://schemas.microsoft.com/office/infopath/2007/PartnerControls"/>
    <ds:schemaRef ds:uri="602ed927-2cea-4d91-88ef-a89cf3d3f850"/>
    <ds:schemaRef ds:uri="http://purl.org/dc/terms/"/>
    <ds:schemaRef ds:uri="03fc43c9-df94-493a-9f90-39d9f58a4cff"/>
    <ds:schemaRef ds:uri="http://schemas.microsoft.com/office/2006/metadata/properties"/>
    <ds:schemaRef ds:uri="http://schemas.microsoft.com/office/2006/documentManagement/types"/>
    <ds:schemaRef ds:uri="7a297dc8-1bbc-4334-9d49-29affbb338fb"/>
    <ds:schemaRef ds:uri="http://purl.org/dc/elements/1.1/"/>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50C2836D-4583-40FC-A094-20B4A4E90C62}">
  <ds:schemaRefs>
    <ds:schemaRef ds:uri="http://schemas.microsoft.com/sharepoint/v3/contenttype/forms"/>
  </ds:schemaRefs>
</ds:datastoreItem>
</file>

<file path=customXml/itemProps4.xml><?xml version="1.0" encoding="utf-8"?>
<ds:datastoreItem xmlns:ds="http://schemas.openxmlformats.org/officeDocument/2006/customXml" ds:itemID="{6C74AD61-DD00-44B6-869C-DC35E9013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Pages>
  <Words>677</Words>
  <Characters>3863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Quick reference guide for applicants for</vt:lpstr>
    </vt:vector>
  </TitlesOfParts>
  <Company>Telefication</Company>
  <LinksUpToDate>false</LinksUpToDate>
  <CharactersWithSpaces>4531</CharactersWithSpaces>
  <SharedDoc>false</SharedDoc>
  <HLinks>
    <vt:vector size="12" baseType="variant">
      <vt:variant>
        <vt:i4>2818175</vt:i4>
      </vt:variant>
      <vt:variant>
        <vt:i4>3</vt:i4>
      </vt:variant>
      <vt:variant>
        <vt:i4>0</vt:i4>
      </vt:variant>
      <vt:variant>
        <vt:i4>5</vt:i4>
      </vt:variant>
      <vt:variant>
        <vt:lpwstr>https://gullfoss2.fcc.gov/prod/oet/cf/eas/forms/GranteeRegistration.cfm</vt:lpwstr>
      </vt:variant>
      <vt:variant>
        <vt:lpwstr/>
      </vt:variant>
      <vt:variant>
        <vt:i4>1179673</vt:i4>
      </vt:variant>
      <vt:variant>
        <vt:i4>0</vt:i4>
      </vt:variant>
      <vt:variant>
        <vt:i4>0</vt:i4>
      </vt:variant>
      <vt:variant>
        <vt:i4>5</vt:i4>
      </vt:variant>
      <vt:variant>
        <vt:lpwstr>https://selafoss.fcc.gov/cores/CoresHome.html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Quick reference guide for applicants for</dc:title>
  <dc:subject/>
  <dc:creator>agase</dc:creator>
  <cp:keywords/>
  <dc:description>BV: 08: PCC+ID Change info toegevoegd; tekst in Details over application package gewijzigd. FCC links corrected.</dc:description>
  <cp:lastModifiedBy>Gase, Axel</cp:lastModifiedBy>
  <cp:revision>13</cp:revision>
  <cp:lastPrinted>2023-01-31T11:23:00Z</cp:lastPrinted>
  <dcterms:created xsi:type="dcterms:W3CDTF">2023-09-12T09:15:00Z</dcterms:created>
  <dcterms:modified xsi:type="dcterms:W3CDTF">2023-09-26T09:37:00Z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2020-07-27T12:24:57Z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2b5b2546-d36f-4dac-ac10-ffaa8435dd07</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ies>
</file>